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070"/>
        <w:gridCol w:w="5070"/>
      </w:tblGrid>
      <w:tr w:rsidR="00950B62" w:rsidRPr="00AA6F02">
        <w:tc>
          <w:tcPr>
            <w:tcW w:w="5070" w:type="dxa"/>
          </w:tcPr>
          <w:p w:rsidR="00950B62" w:rsidRPr="00AA6F02" w:rsidRDefault="00950B62" w:rsidP="00785F29">
            <w:pPr>
              <w:spacing w:line="240" w:lineRule="atLeast"/>
              <w:rPr>
                <w:sz w:val="27"/>
                <w:szCs w:val="27"/>
              </w:rPr>
            </w:pPr>
            <w:r w:rsidRPr="00AA6F02">
              <w:rPr>
                <w:sz w:val="27"/>
                <w:szCs w:val="27"/>
              </w:rPr>
              <w:t>город Новосибирск</w:t>
            </w:r>
          </w:p>
        </w:tc>
        <w:tc>
          <w:tcPr>
            <w:tcW w:w="5070" w:type="dxa"/>
          </w:tcPr>
          <w:p w:rsidR="00950B62" w:rsidRPr="00AA6F02" w:rsidRDefault="00950B62" w:rsidP="00943E48">
            <w:pPr>
              <w:spacing w:line="240" w:lineRule="atLeast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22.04</w:t>
            </w:r>
            <w:r w:rsidRPr="00AA6F02">
              <w:rPr>
                <w:sz w:val="27"/>
                <w:szCs w:val="27"/>
              </w:rPr>
              <w:t>.2015</w:t>
            </w:r>
          </w:p>
        </w:tc>
      </w:tr>
    </w:tbl>
    <w:p w:rsidR="00950B62" w:rsidRPr="00AA6F02" w:rsidRDefault="00950B62" w:rsidP="00785F29">
      <w:pPr>
        <w:spacing w:line="240" w:lineRule="atLeast"/>
        <w:jc w:val="center"/>
        <w:outlineLvl w:val="0"/>
        <w:rPr>
          <w:b/>
          <w:sz w:val="27"/>
          <w:szCs w:val="27"/>
        </w:rPr>
      </w:pPr>
    </w:p>
    <w:p w:rsidR="00950B62" w:rsidRPr="008D4988" w:rsidRDefault="00950B62" w:rsidP="008D4988">
      <w:pPr>
        <w:pStyle w:val="a9"/>
        <w:widowControl/>
        <w:spacing w:before="0"/>
        <w:ind w:firstLine="0"/>
        <w:jc w:val="center"/>
        <w:rPr>
          <w:b/>
          <w:szCs w:val="28"/>
        </w:rPr>
      </w:pPr>
      <w:r w:rsidRPr="008D4988">
        <w:rPr>
          <w:b/>
          <w:szCs w:val="28"/>
        </w:rPr>
        <w:t>ЗАКЛЮЧЕНИЕ</w:t>
      </w:r>
    </w:p>
    <w:p w:rsidR="00950B62" w:rsidRPr="008D4988" w:rsidRDefault="00950B62" w:rsidP="008D4988">
      <w:pPr>
        <w:pStyle w:val="a9"/>
        <w:widowControl/>
        <w:spacing w:before="0"/>
        <w:ind w:firstLine="0"/>
        <w:jc w:val="center"/>
        <w:rPr>
          <w:b/>
          <w:szCs w:val="28"/>
        </w:rPr>
      </w:pPr>
      <w:r w:rsidRPr="008D4988">
        <w:rPr>
          <w:b/>
          <w:szCs w:val="28"/>
        </w:rPr>
        <w:t>по результатам публичных слушаний по проекту постановления мэрии города Новосибирска «Об утверждении проекта планировки территории, ограниченной улицами Широкой, Станиславского, Титова и Связистов, в Ленинском районе»</w:t>
      </w:r>
    </w:p>
    <w:p w:rsidR="00950B62" w:rsidRPr="00B2022C" w:rsidRDefault="00950B62" w:rsidP="00E16563">
      <w:pPr>
        <w:widowControl/>
        <w:spacing w:line="240" w:lineRule="atLeast"/>
        <w:ind w:firstLine="709"/>
        <w:jc w:val="center"/>
        <w:rPr>
          <w:b/>
          <w:spacing w:val="-4"/>
          <w:sz w:val="28"/>
          <w:szCs w:val="28"/>
        </w:rPr>
      </w:pPr>
    </w:p>
    <w:p w:rsidR="00950B62" w:rsidRPr="00B2022C" w:rsidRDefault="00950B62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В целях выявления, учета мнения и интересов жителей города Новосибирска, в соответствии с Градостроительным кодексом Российской Федерации, Федеральным законом от</w:t>
      </w:r>
      <w:r>
        <w:rPr>
          <w:szCs w:val="28"/>
        </w:rPr>
        <w:t> </w:t>
      </w:r>
      <w:r w:rsidRPr="00B2022C">
        <w:rPr>
          <w:szCs w:val="28"/>
        </w:rPr>
        <w:t>06.10.2003 №</w:t>
      </w:r>
      <w:r>
        <w:rPr>
          <w:szCs w:val="28"/>
        </w:rPr>
        <w:t> </w:t>
      </w:r>
      <w:r w:rsidRPr="00B2022C">
        <w:rPr>
          <w:szCs w:val="28"/>
        </w:rPr>
        <w:t>131-ФЗ «Об общих принципах организации местного самоуправления в Российской Федерации», решением городского Совета Новосибирска от</w:t>
      </w:r>
      <w:r>
        <w:rPr>
          <w:szCs w:val="28"/>
        </w:rPr>
        <w:t> </w:t>
      </w:r>
      <w:r w:rsidRPr="00B2022C">
        <w:rPr>
          <w:szCs w:val="28"/>
        </w:rPr>
        <w:t>25.04.2007 №</w:t>
      </w:r>
      <w:r>
        <w:rPr>
          <w:szCs w:val="28"/>
        </w:rPr>
        <w:t> </w:t>
      </w:r>
      <w:r w:rsidRPr="00B2022C">
        <w:rPr>
          <w:szCs w:val="28"/>
        </w:rPr>
        <w:t>562 «О Положении о публичных слушаниях в городе Новосибирске», были проведены публичные слушания.</w:t>
      </w:r>
    </w:p>
    <w:p w:rsidR="00950B62" w:rsidRPr="00B2022C" w:rsidRDefault="00950B62" w:rsidP="00BE06A3">
      <w:pPr>
        <w:ind w:firstLine="709"/>
        <w:jc w:val="both"/>
        <w:outlineLvl w:val="0"/>
        <w:rPr>
          <w:sz w:val="28"/>
          <w:szCs w:val="28"/>
        </w:rPr>
      </w:pPr>
      <w:r w:rsidRPr="00B2022C">
        <w:rPr>
          <w:sz w:val="28"/>
          <w:szCs w:val="28"/>
        </w:rPr>
        <w:t>Постановление мэрии города Новосибирска от</w:t>
      </w:r>
      <w:r>
        <w:rPr>
          <w:sz w:val="28"/>
          <w:szCs w:val="28"/>
        </w:rPr>
        <w:t> </w:t>
      </w:r>
      <w:r w:rsidRPr="00A81A80">
        <w:rPr>
          <w:sz w:val="28"/>
          <w:szCs w:val="28"/>
        </w:rPr>
        <w:t>18.03.2015 №</w:t>
      </w:r>
      <w:r>
        <w:rPr>
          <w:sz w:val="28"/>
          <w:szCs w:val="28"/>
        </w:rPr>
        <w:t> 2451</w:t>
      </w:r>
      <w:r w:rsidRPr="00B2022C">
        <w:rPr>
          <w:sz w:val="28"/>
          <w:szCs w:val="28"/>
        </w:rPr>
        <w:t xml:space="preserve"> «О</w:t>
      </w:r>
      <w:r>
        <w:rPr>
          <w:sz w:val="28"/>
          <w:szCs w:val="28"/>
        </w:rPr>
        <w:t> </w:t>
      </w:r>
      <w:r w:rsidRPr="00B2022C">
        <w:rPr>
          <w:sz w:val="28"/>
          <w:szCs w:val="28"/>
        </w:rPr>
        <w:t xml:space="preserve">назначении публичных слушаний по проекту постановления проекту постановления мэрии города Новосибирска «Об утверждении проекта планировки </w:t>
      </w:r>
      <w:r w:rsidRPr="00943E48">
        <w:rPr>
          <w:sz w:val="28"/>
          <w:szCs w:val="28"/>
        </w:rPr>
        <w:t>территории, ограниченной улицами Широкой, Станиславского, Титова и Связистов, в Ленинском районе</w:t>
      </w:r>
      <w:r w:rsidRPr="00B2022C">
        <w:rPr>
          <w:sz w:val="28"/>
          <w:szCs w:val="28"/>
        </w:rPr>
        <w:t xml:space="preserve">» было опубликовано в Бюллетене органов местного самоуправления города </w:t>
      </w:r>
      <w:r w:rsidRPr="00B5228C">
        <w:rPr>
          <w:sz w:val="28"/>
          <w:szCs w:val="28"/>
        </w:rPr>
        <w:t>Новосибирска от 12.03.2015 № 9 и размещено</w:t>
      </w:r>
      <w:r w:rsidRPr="00B2022C">
        <w:rPr>
          <w:sz w:val="28"/>
          <w:szCs w:val="28"/>
        </w:rPr>
        <w:t xml:space="preserve"> на официальном сайте города Новосибирска.</w:t>
      </w:r>
    </w:p>
    <w:p w:rsidR="00950B62" w:rsidRPr="00B2022C" w:rsidRDefault="00950B62" w:rsidP="00BE06A3">
      <w:pPr>
        <w:ind w:firstLine="709"/>
        <w:jc w:val="both"/>
        <w:outlineLvl w:val="0"/>
        <w:rPr>
          <w:sz w:val="28"/>
          <w:szCs w:val="28"/>
        </w:rPr>
      </w:pPr>
      <w:r w:rsidRPr="00B2022C">
        <w:rPr>
          <w:sz w:val="28"/>
          <w:szCs w:val="28"/>
        </w:rPr>
        <w:t xml:space="preserve">Публичные слушания по проекту постановления мэрии города Новосибирска «Об утверждении проекта </w:t>
      </w:r>
      <w:r w:rsidRPr="00943E48">
        <w:rPr>
          <w:sz w:val="28"/>
          <w:szCs w:val="28"/>
        </w:rPr>
        <w:t>территории, ограниченной улицами Широкой, Станиславского, Титова и Связистов, в Ленинском районе</w:t>
      </w:r>
      <w:r w:rsidRPr="00B2022C">
        <w:rPr>
          <w:sz w:val="28"/>
          <w:szCs w:val="28"/>
        </w:rPr>
        <w:t xml:space="preserve">» проведены </w:t>
      </w:r>
      <w:r>
        <w:rPr>
          <w:sz w:val="28"/>
          <w:szCs w:val="28"/>
        </w:rPr>
        <w:t>22</w:t>
      </w:r>
      <w:r w:rsidRPr="00B2022C">
        <w:rPr>
          <w:sz w:val="28"/>
          <w:szCs w:val="28"/>
        </w:rPr>
        <w:t xml:space="preserve"> апреля 2015 года.</w:t>
      </w:r>
    </w:p>
    <w:p w:rsidR="00950B62" w:rsidRPr="00B2022C" w:rsidRDefault="00950B62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 xml:space="preserve">В процессе проведения публичных слушаний по проекту постановления мэрии города Новосибирска «Об утверждении проекта планировки </w:t>
      </w:r>
      <w:r w:rsidRPr="002C64F2">
        <w:rPr>
          <w:szCs w:val="28"/>
        </w:rPr>
        <w:t>территории, ограниченной улицами Широкой, Станиславского, Титова и Связистов, в Ленинском районе</w:t>
      </w:r>
      <w:r w:rsidRPr="00B2022C">
        <w:rPr>
          <w:szCs w:val="28"/>
        </w:rPr>
        <w:t>» были заслушаны предложения приглашенных экспертов и иных участников публичных слушаний.</w:t>
      </w:r>
    </w:p>
    <w:p w:rsidR="00950B62" w:rsidRPr="00B2022C" w:rsidRDefault="00950B62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По результатам проведения публичных слушаний сделано следующее</w:t>
      </w:r>
    </w:p>
    <w:p w:rsidR="00950B62" w:rsidRPr="00B2022C" w:rsidRDefault="00950B62" w:rsidP="00A60BDA">
      <w:pPr>
        <w:pStyle w:val="a9"/>
        <w:widowControl/>
        <w:spacing w:before="0"/>
        <w:ind w:firstLine="0"/>
        <w:jc w:val="center"/>
        <w:rPr>
          <w:b/>
          <w:szCs w:val="28"/>
        </w:rPr>
      </w:pPr>
      <w:r w:rsidRPr="00B2022C">
        <w:rPr>
          <w:b/>
          <w:szCs w:val="28"/>
        </w:rPr>
        <w:t>заключение:</w:t>
      </w:r>
    </w:p>
    <w:p w:rsidR="00950B62" w:rsidRPr="00B2022C" w:rsidRDefault="00950B62" w:rsidP="00E16563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 xml:space="preserve">1. Считать состоявшимися публичные слушания по проекту постановления мэрии города Новосибирска «Об утверждении проекта планировки </w:t>
      </w:r>
      <w:r w:rsidRPr="002C64F2">
        <w:rPr>
          <w:szCs w:val="28"/>
        </w:rPr>
        <w:t>территории, ограниченной улицами Широкой, Станиславского, Титова и Связистов, в Ленинском районе</w:t>
      </w:r>
      <w:r w:rsidRPr="00B2022C">
        <w:rPr>
          <w:szCs w:val="28"/>
        </w:rPr>
        <w:t xml:space="preserve">». </w:t>
      </w:r>
    </w:p>
    <w:p w:rsidR="00950B62" w:rsidRPr="00B2022C" w:rsidRDefault="00950B62" w:rsidP="00817DC6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 xml:space="preserve">2. Процедура проведения публичных слушаний по проекту постановления мэрии города Новосибирска «Об утверждении проекта планировки </w:t>
      </w:r>
      <w:r w:rsidRPr="002C64F2">
        <w:rPr>
          <w:szCs w:val="28"/>
        </w:rPr>
        <w:t>территории, ограниченной улицами Широкой, Станиславского, Титова и Связистов, в Ленинском районе</w:t>
      </w:r>
      <w:r w:rsidRPr="00B2022C">
        <w:rPr>
          <w:szCs w:val="28"/>
        </w:rPr>
        <w:t>» осуществлена в соответствии с Градостроительным кодексом Российской Федерации, Федеральным законом от</w:t>
      </w:r>
      <w:r>
        <w:rPr>
          <w:szCs w:val="28"/>
        </w:rPr>
        <w:t> </w:t>
      </w:r>
      <w:r w:rsidRPr="00B2022C">
        <w:rPr>
          <w:szCs w:val="28"/>
        </w:rPr>
        <w:t>06.10.2003 № 131-ФЗ «Об общих принципах организации местного самоуправления в Российской Федерации» и Положением о публичных</w:t>
      </w:r>
      <w:r>
        <w:rPr>
          <w:szCs w:val="28"/>
        </w:rPr>
        <w:t xml:space="preserve"> </w:t>
      </w:r>
      <w:r w:rsidRPr="00B2022C">
        <w:rPr>
          <w:szCs w:val="28"/>
        </w:rPr>
        <w:t>слушаниях в городе Новосибирске, принятым решением городского Совета Новосибирска от 25.04.2007 № 562.</w:t>
      </w:r>
    </w:p>
    <w:p w:rsidR="00950B62" w:rsidRDefault="00950B62" w:rsidP="00180A76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 xml:space="preserve">3. Проект постановления мэрии города Новосибирска «Об утверждении проекта планировки </w:t>
      </w:r>
      <w:r w:rsidRPr="002C64F2">
        <w:rPr>
          <w:szCs w:val="28"/>
        </w:rPr>
        <w:t xml:space="preserve">территории, ограниченной улицами Широкой, </w:t>
      </w:r>
      <w:r w:rsidRPr="002C64F2">
        <w:rPr>
          <w:szCs w:val="28"/>
        </w:rPr>
        <w:lastRenderedPageBreak/>
        <w:t>Станиславского, Титова и Связистов, в Ленинском районе</w:t>
      </w:r>
      <w:r w:rsidRPr="00B2022C">
        <w:rPr>
          <w:szCs w:val="28"/>
        </w:rPr>
        <w:t>» получил положительную оценку и рекомендуется к утверждению с учетом предложений, одобренных экспертами:</w:t>
      </w:r>
    </w:p>
    <w:p w:rsidR="00950B62" w:rsidRPr="00B2022C" w:rsidRDefault="00950B62" w:rsidP="00180A76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3.1. В приложении 1:</w:t>
      </w:r>
    </w:p>
    <w:p w:rsidR="00950B62" w:rsidRDefault="00950B62" w:rsidP="008D4988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3.1.1</w:t>
      </w:r>
      <w:r>
        <w:rPr>
          <w:szCs w:val="28"/>
        </w:rPr>
        <w:t>. </w:t>
      </w:r>
      <w:r w:rsidRPr="008D4988">
        <w:rPr>
          <w:szCs w:val="28"/>
        </w:rPr>
        <w:t>В границах квартала 191.01.07.01 зону застройки многоэтажными жилыми домами (Ж-4) и зону озеленения (Р-2) отобразить как зону застройки жилыми домами смешанной этажности (Ж-1)</w:t>
      </w:r>
      <w:r w:rsidR="00C8042B">
        <w:rPr>
          <w:szCs w:val="28"/>
        </w:rPr>
        <w:t>;</w:t>
      </w:r>
    </w:p>
    <w:p w:rsidR="00AF73F8" w:rsidRPr="008D4988" w:rsidRDefault="00AF73F8" w:rsidP="00AF73F8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3.1.</w:t>
      </w:r>
      <w:r>
        <w:rPr>
          <w:szCs w:val="28"/>
        </w:rPr>
        <w:t>2. </w:t>
      </w:r>
      <w:r w:rsidRPr="008D4988">
        <w:rPr>
          <w:szCs w:val="28"/>
        </w:rPr>
        <w:t xml:space="preserve">В </w:t>
      </w:r>
      <w:r>
        <w:rPr>
          <w:szCs w:val="28"/>
        </w:rPr>
        <w:t>северо-восточной части</w:t>
      </w:r>
      <w:r w:rsidRPr="008D4988">
        <w:rPr>
          <w:szCs w:val="28"/>
        </w:rPr>
        <w:t xml:space="preserve"> квартала 191.01.07.01 отобразить зону застройки объектами делового, общественного и коммерческого назначения (ОД-1);</w:t>
      </w:r>
    </w:p>
    <w:p w:rsidR="00BF0097" w:rsidRDefault="00BF0097" w:rsidP="00BF0097">
      <w:pPr>
        <w:pStyle w:val="a9"/>
        <w:widowControl/>
        <w:spacing w:before="0"/>
        <w:rPr>
          <w:szCs w:val="28"/>
        </w:rPr>
      </w:pPr>
      <w:r>
        <w:t>3.1.3. </w:t>
      </w:r>
      <w:r w:rsidRPr="008D4988">
        <w:rPr>
          <w:szCs w:val="28"/>
        </w:rPr>
        <w:t>В границах квартала 191.01.07.01 не отображать зону улично-дорожной сети (ИТ-3) по ул. Широкой;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3.1.</w:t>
      </w:r>
      <w:r w:rsidR="00BF0097">
        <w:rPr>
          <w:szCs w:val="28"/>
        </w:rPr>
        <w:t>4</w:t>
      </w:r>
      <w:r>
        <w:rPr>
          <w:szCs w:val="28"/>
        </w:rPr>
        <w:t>. </w:t>
      </w:r>
      <w:r w:rsidRPr="008D4988">
        <w:rPr>
          <w:szCs w:val="28"/>
        </w:rPr>
        <w:t xml:space="preserve">В северо-западной части квартала 191.01.01.02 </w:t>
      </w:r>
      <w:r w:rsidR="00BF0097">
        <w:rPr>
          <w:szCs w:val="28"/>
        </w:rPr>
        <w:t xml:space="preserve">зону стоянок для легковых автомобилей (СА-1), а так же </w:t>
      </w:r>
      <w:r w:rsidRPr="008D4988">
        <w:rPr>
          <w:szCs w:val="28"/>
        </w:rPr>
        <w:t>часть зоны застройки объектами делового, общественного и коммерческого назначения (ОД-1) и зоны озеленения (Р-2) отобразить как зону застройки многоквартирными домами смешанной этажности (Ж-1)</w:t>
      </w:r>
      <w:r w:rsidR="00C8042B">
        <w:rPr>
          <w:szCs w:val="28"/>
        </w:rPr>
        <w:t>;</w:t>
      </w:r>
    </w:p>
    <w:p w:rsidR="00BF0097" w:rsidRDefault="00BF0097" w:rsidP="00BF0097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</w:t>
      </w:r>
      <w:r>
        <w:rPr>
          <w:szCs w:val="28"/>
        </w:rPr>
        <w:t>1.5. </w:t>
      </w:r>
      <w:r w:rsidRPr="008D4988">
        <w:rPr>
          <w:szCs w:val="28"/>
        </w:rPr>
        <w:t xml:space="preserve">В </w:t>
      </w:r>
      <w:r>
        <w:rPr>
          <w:szCs w:val="28"/>
        </w:rPr>
        <w:t>южной части</w:t>
      </w:r>
      <w:r w:rsidRPr="008D4988">
        <w:rPr>
          <w:szCs w:val="28"/>
        </w:rPr>
        <w:t xml:space="preserve"> квартала 191.01.01.02 часть зоны застройки жилыми домами смешанной этажности (Ж-1) отобразить как зону стоянок для легковых автомобилей (СА-1);</w:t>
      </w:r>
      <w:r w:rsidRPr="00F779E5">
        <w:rPr>
          <w:szCs w:val="28"/>
        </w:rPr>
        <w:t xml:space="preserve"> </w:t>
      </w:r>
    </w:p>
    <w:p w:rsidR="00950B62" w:rsidRDefault="00950B62" w:rsidP="008D4988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3.1.</w:t>
      </w:r>
      <w:r w:rsidR="00BF0097">
        <w:rPr>
          <w:szCs w:val="28"/>
        </w:rPr>
        <w:t>6</w:t>
      </w:r>
      <w:r>
        <w:rPr>
          <w:szCs w:val="28"/>
        </w:rPr>
        <w:t>. </w:t>
      </w:r>
      <w:r w:rsidRPr="008D4988">
        <w:rPr>
          <w:szCs w:val="28"/>
        </w:rPr>
        <w:t>В северо-западной и юго-западной части квартала 191.02.01.01 зону стоянок для легковых автомобилей (СА-1) и зону озеленения (Р-2) отобразить как зону застройки объектами делового, общественного и коммерческого назначения (ОД-1)</w:t>
      </w:r>
      <w:r w:rsidR="00C8042B">
        <w:rPr>
          <w:szCs w:val="28"/>
        </w:rPr>
        <w:t>;</w:t>
      </w:r>
    </w:p>
    <w:p w:rsidR="00BF0097" w:rsidRDefault="00BF0097" w:rsidP="00BF0097">
      <w:pPr>
        <w:pStyle w:val="a9"/>
        <w:widowControl/>
        <w:spacing w:before="0"/>
        <w:rPr>
          <w:szCs w:val="28"/>
        </w:rPr>
      </w:pPr>
      <w:r w:rsidRPr="000F102D">
        <w:rPr>
          <w:szCs w:val="28"/>
        </w:rPr>
        <w:t>3.1.</w:t>
      </w:r>
      <w:r>
        <w:rPr>
          <w:szCs w:val="28"/>
        </w:rPr>
        <w:t>7</w:t>
      </w:r>
      <w:r w:rsidRPr="000F102D">
        <w:rPr>
          <w:szCs w:val="28"/>
        </w:rPr>
        <w:t>. </w:t>
      </w:r>
      <w:r w:rsidRPr="008D4988">
        <w:rPr>
          <w:szCs w:val="28"/>
        </w:rPr>
        <w:t xml:space="preserve">В восточной части квартала 191.02.01.01 часть зоны делового, общественного и коммерческого назначения (ОД-1) отобразить как зону объектов дошкольного, начального общего, основного общего и среднего общего образования (ОД-5); 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0F102D">
        <w:rPr>
          <w:szCs w:val="28"/>
        </w:rPr>
        <w:t>3.1.</w:t>
      </w:r>
      <w:r w:rsidR="00BF0097">
        <w:rPr>
          <w:szCs w:val="28"/>
        </w:rPr>
        <w:t>8</w:t>
      </w:r>
      <w:r w:rsidRPr="000F102D">
        <w:rPr>
          <w:szCs w:val="28"/>
        </w:rPr>
        <w:t>. </w:t>
      </w:r>
      <w:r w:rsidRPr="008D4988">
        <w:rPr>
          <w:szCs w:val="28"/>
        </w:rPr>
        <w:t>В границах квартала 191.01.03.01 часть зоны озеленения (Р-2) отобразить как зону коммунальных и складских объектов (П-2);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0F102D">
        <w:rPr>
          <w:szCs w:val="28"/>
        </w:rPr>
        <w:t>3.1.</w:t>
      </w:r>
      <w:r w:rsidR="00BF0097">
        <w:rPr>
          <w:szCs w:val="28"/>
        </w:rPr>
        <w:t>9</w:t>
      </w:r>
      <w:r w:rsidRPr="000F102D">
        <w:rPr>
          <w:szCs w:val="28"/>
        </w:rPr>
        <w:t>. </w:t>
      </w:r>
      <w:r w:rsidRPr="008D4988">
        <w:rPr>
          <w:szCs w:val="28"/>
        </w:rPr>
        <w:t>В восточной части квартала 191.01.04.01 подзону специализированной малоэтажной общественной застройки (ОД-4.1) отобразить как зону застройки многоквартирными домами смешанной этажности (Ж-1);</w:t>
      </w:r>
    </w:p>
    <w:p w:rsidR="00BF0097" w:rsidRPr="008D4988" w:rsidRDefault="00BF0097" w:rsidP="00BF0097">
      <w:pPr>
        <w:pStyle w:val="a9"/>
        <w:widowControl/>
        <w:spacing w:before="0"/>
        <w:rPr>
          <w:szCs w:val="28"/>
        </w:rPr>
      </w:pPr>
      <w:r w:rsidRPr="00B2022C">
        <w:rPr>
          <w:szCs w:val="28"/>
        </w:rPr>
        <w:t>3.</w:t>
      </w:r>
      <w:r>
        <w:rPr>
          <w:szCs w:val="28"/>
        </w:rPr>
        <w:t>1</w:t>
      </w:r>
      <w:r w:rsidRPr="00B2022C">
        <w:rPr>
          <w:szCs w:val="28"/>
        </w:rPr>
        <w:t>.1</w:t>
      </w:r>
      <w:r>
        <w:rPr>
          <w:szCs w:val="28"/>
        </w:rPr>
        <w:t>0. </w:t>
      </w:r>
      <w:r w:rsidRPr="008D4988">
        <w:rPr>
          <w:szCs w:val="28"/>
        </w:rPr>
        <w:t xml:space="preserve">В </w:t>
      </w:r>
      <w:r>
        <w:rPr>
          <w:szCs w:val="28"/>
        </w:rPr>
        <w:t>северо-западной части</w:t>
      </w:r>
      <w:r w:rsidRPr="008D4988">
        <w:rPr>
          <w:szCs w:val="28"/>
        </w:rPr>
        <w:t xml:space="preserve"> квартала 191.01.04.01 отобразить зону стоянок </w:t>
      </w:r>
      <w:r>
        <w:rPr>
          <w:szCs w:val="28"/>
        </w:rPr>
        <w:t>для легковых автомобилей (СА-1);</w:t>
      </w:r>
    </w:p>
    <w:p w:rsidR="00C8042B" w:rsidRPr="008D4988" w:rsidRDefault="00C8042B" w:rsidP="00C8042B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</w:t>
      </w:r>
      <w:r>
        <w:rPr>
          <w:szCs w:val="28"/>
        </w:rPr>
        <w:t>1</w:t>
      </w:r>
      <w:r w:rsidRPr="008D4988">
        <w:rPr>
          <w:szCs w:val="28"/>
        </w:rPr>
        <w:t>.</w:t>
      </w:r>
      <w:r w:rsidR="00BF0097">
        <w:rPr>
          <w:szCs w:val="28"/>
        </w:rPr>
        <w:t>11</w:t>
      </w:r>
      <w:r w:rsidRPr="008D4988">
        <w:rPr>
          <w:szCs w:val="28"/>
        </w:rPr>
        <w:t>. В границах квартала 191.02.04.05 зону стоянок для легковых автомобилей (СА-1) отобразить как зону озеленения (Р-2);</w:t>
      </w:r>
    </w:p>
    <w:p w:rsidR="00477F93" w:rsidRDefault="0051620F" w:rsidP="00477F93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</w:t>
      </w:r>
      <w:r>
        <w:rPr>
          <w:szCs w:val="28"/>
        </w:rPr>
        <w:t>1</w:t>
      </w:r>
      <w:r w:rsidRPr="008D4988">
        <w:rPr>
          <w:szCs w:val="28"/>
        </w:rPr>
        <w:t>.</w:t>
      </w:r>
      <w:r>
        <w:rPr>
          <w:szCs w:val="28"/>
        </w:rPr>
        <w:t>1</w:t>
      </w:r>
      <w:r w:rsidR="00BF0097">
        <w:rPr>
          <w:szCs w:val="28"/>
        </w:rPr>
        <w:t>2</w:t>
      </w:r>
      <w:r w:rsidRPr="008D4988">
        <w:rPr>
          <w:szCs w:val="28"/>
        </w:rPr>
        <w:t xml:space="preserve">. В границах квартала 191.01.08.07 отобразить зону стоянок </w:t>
      </w:r>
      <w:r w:rsidR="00BF0097">
        <w:rPr>
          <w:szCs w:val="28"/>
        </w:rPr>
        <w:t>для легковых автомобилей (СА-1).</w:t>
      </w:r>
      <w:r w:rsidR="00477F93" w:rsidRPr="00477F93">
        <w:rPr>
          <w:szCs w:val="28"/>
        </w:rPr>
        <w:t xml:space="preserve"> </w:t>
      </w:r>
    </w:p>
    <w:p w:rsidR="00477F93" w:rsidRPr="002A4E4B" w:rsidRDefault="00477F93" w:rsidP="00477F93">
      <w:pPr>
        <w:pStyle w:val="a9"/>
        <w:widowControl/>
        <w:spacing w:before="0"/>
      </w:pPr>
      <w:r w:rsidRPr="008D4988">
        <w:rPr>
          <w:szCs w:val="28"/>
        </w:rPr>
        <w:t>3.</w:t>
      </w:r>
      <w:r>
        <w:rPr>
          <w:szCs w:val="28"/>
        </w:rPr>
        <w:t>1</w:t>
      </w:r>
      <w:r w:rsidRPr="008D4988">
        <w:rPr>
          <w:szCs w:val="28"/>
        </w:rPr>
        <w:t>.</w:t>
      </w:r>
      <w:r>
        <w:rPr>
          <w:szCs w:val="28"/>
        </w:rPr>
        <w:t>13</w:t>
      </w:r>
      <w:r w:rsidRPr="008D4988">
        <w:rPr>
          <w:szCs w:val="28"/>
        </w:rPr>
        <w:t>. </w:t>
      </w:r>
      <w:r>
        <w:rPr>
          <w:szCs w:val="28"/>
        </w:rPr>
        <w:t>У</w:t>
      </w:r>
      <w:r w:rsidRPr="008D4988">
        <w:rPr>
          <w:szCs w:val="28"/>
        </w:rPr>
        <w:t>словные обозначения дополнить обозначением границ зон планируемого размещения объектов федерального, регионального и местного значения</w:t>
      </w:r>
      <w:r>
        <w:rPr>
          <w:szCs w:val="28"/>
        </w:rPr>
        <w:t>.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 xml:space="preserve">3.2. В приложении 2: 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3.2.1. Условные обозначения привести в соответствие требованиям автоматизированной информационной системы обеспечения градостроительной деятельности города Новосибирска</w:t>
      </w:r>
      <w:r w:rsidR="0051620F">
        <w:rPr>
          <w:szCs w:val="28"/>
        </w:rPr>
        <w:t>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3.2.</w:t>
      </w:r>
      <w:r>
        <w:rPr>
          <w:szCs w:val="28"/>
        </w:rPr>
        <w:t>2</w:t>
      </w:r>
      <w:r w:rsidRPr="008D4988">
        <w:rPr>
          <w:szCs w:val="28"/>
        </w:rPr>
        <w:t>. </w:t>
      </w:r>
      <w:r w:rsidR="00C8042B">
        <w:rPr>
          <w:szCs w:val="28"/>
        </w:rPr>
        <w:t>О</w:t>
      </w:r>
      <w:r w:rsidR="00C8042B" w:rsidRPr="00D81002">
        <w:rPr>
          <w:szCs w:val="28"/>
        </w:rPr>
        <w:t>тобразить систему велосипедных дорожек</w:t>
      </w:r>
      <w:r w:rsidR="00C8042B">
        <w:rPr>
          <w:szCs w:val="28"/>
        </w:rPr>
        <w:t>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lastRenderedPageBreak/>
        <w:t>3.3. В приложениях 1</w:t>
      </w:r>
      <w:r w:rsidR="002A4E4B">
        <w:rPr>
          <w:szCs w:val="28"/>
        </w:rPr>
        <w:t xml:space="preserve"> и</w:t>
      </w:r>
      <w:r w:rsidRPr="008D4988">
        <w:rPr>
          <w:szCs w:val="28"/>
        </w:rPr>
        <w:t xml:space="preserve"> 2</w:t>
      </w:r>
      <w:r w:rsidR="002A4E4B">
        <w:rPr>
          <w:szCs w:val="28"/>
        </w:rPr>
        <w:t>:</w:t>
      </w:r>
    </w:p>
    <w:p w:rsidR="002A4E4B" w:rsidRPr="002A4E4B" w:rsidRDefault="00950B62" w:rsidP="002A4E4B">
      <w:pPr>
        <w:pStyle w:val="a9"/>
        <w:widowControl/>
        <w:spacing w:before="0"/>
      </w:pPr>
      <w:r w:rsidRPr="008D4988">
        <w:rPr>
          <w:szCs w:val="28"/>
        </w:rPr>
        <w:t>3.3.1. Объединить кварталы 191.02.04.01, 191.02.04.02 в границах вновь образуемого квартала</w:t>
      </w:r>
      <w:r w:rsidR="002A4E4B">
        <w:rPr>
          <w:szCs w:val="28"/>
        </w:rPr>
        <w:t xml:space="preserve"> </w:t>
      </w:r>
      <w:r w:rsidR="002A4E4B" w:rsidRPr="008D4988">
        <w:rPr>
          <w:szCs w:val="28"/>
        </w:rPr>
        <w:t>не отображать красные линии по пер. 1-ому Петропавловскому</w:t>
      </w:r>
      <w:r w:rsidR="002A4E4B">
        <w:rPr>
          <w:szCs w:val="28"/>
        </w:rPr>
        <w:t xml:space="preserve">, </w:t>
      </w:r>
      <w:r w:rsidRPr="008D4988">
        <w:rPr>
          <w:szCs w:val="28"/>
        </w:rPr>
        <w:t>зону застройки многоэтажными жилыми домами (Ж-4)</w:t>
      </w:r>
      <w:r w:rsidR="002A4E4B">
        <w:rPr>
          <w:szCs w:val="28"/>
        </w:rPr>
        <w:t xml:space="preserve"> о</w:t>
      </w:r>
      <w:r w:rsidRPr="008D4988">
        <w:rPr>
          <w:szCs w:val="28"/>
        </w:rPr>
        <w:t xml:space="preserve">тобразить </w:t>
      </w:r>
      <w:r w:rsidR="002A4E4B">
        <w:rPr>
          <w:szCs w:val="28"/>
        </w:rPr>
        <w:t xml:space="preserve">как </w:t>
      </w:r>
      <w:r w:rsidRPr="008D4988">
        <w:rPr>
          <w:szCs w:val="28"/>
        </w:rPr>
        <w:t xml:space="preserve">зону застройки </w:t>
      </w:r>
      <w:r w:rsidR="002A4E4B">
        <w:rPr>
          <w:szCs w:val="28"/>
        </w:rPr>
        <w:t>жилыми</w:t>
      </w:r>
      <w:r w:rsidRPr="008D4988">
        <w:rPr>
          <w:szCs w:val="28"/>
        </w:rPr>
        <w:t xml:space="preserve"> домами смешанной этажности (Ж-1)</w:t>
      </w:r>
      <w:r w:rsidR="002A4E4B">
        <w:rPr>
          <w:szCs w:val="28"/>
        </w:rPr>
        <w:t xml:space="preserve">, откорректировать границы зоны </w:t>
      </w:r>
      <w:r w:rsidR="002A4E4B" w:rsidRPr="008D4988">
        <w:rPr>
          <w:szCs w:val="28"/>
        </w:rPr>
        <w:t>делового, общественного и коммерческого назначения (ОД-1);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3.3.</w:t>
      </w:r>
      <w:r w:rsidR="00AE454A">
        <w:rPr>
          <w:szCs w:val="28"/>
        </w:rPr>
        <w:t>2</w:t>
      </w:r>
      <w:r w:rsidRPr="008D4988">
        <w:rPr>
          <w:szCs w:val="28"/>
        </w:rPr>
        <w:t>. Объединить кварталы 191.02.04.03, 191.02.04.04, в границах вновь образуемого квартала не отображать красные линии по пер. 2-ому Крашенинникова</w:t>
      </w:r>
      <w:r w:rsidR="002A4E4B">
        <w:rPr>
          <w:szCs w:val="28"/>
        </w:rPr>
        <w:t>;</w:t>
      </w:r>
      <w:r w:rsidRPr="008D4988">
        <w:rPr>
          <w:szCs w:val="28"/>
        </w:rPr>
        <w:t xml:space="preserve"> 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3.3.</w:t>
      </w:r>
      <w:r w:rsidR="00AE454A">
        <w:rPr>
          <w:szCs w:val="28"/>
        </w:rPr>
        <w:t>3</w:t>
      </w:r>
      <w:r w:rsidRPr="008D4988">
        <w:rPr>
          <w:szCs w:val="28"/>
        </w:rPr>
        <w:t>. Положение и профиль ул. Связистов привести в соответствие с ранее утвержденным проектом планировки территории, ограниченной улицами Порт-Артурской, Широкой, Связистов и Толмачевским шоссе, в Ленинском районе</w:t>
      </w:r>
      <w:r w:rsidR="0051620F">
        <w:rPr>
          <w:szCs w:val="28"/>
        </w:rPr>
        <w:t>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3.3.</w:t>
      </w:r>
      <w:r w:rsidR="00AE454A">
        <w:rPr>
          <w:szCs w:val="28"/>
        </w:rPr>
        <w:t>4</w:t>
      </w:r>
      <w:r w:rsidRPr="008D4988">
        <w:rPr>
          <w:szCs w:val="28"/>
        </w:rPr>
        <w:t>. Откорректировать отображение красной линии в границах квартала 191.01.04.01 по ул. Троллейн</w:t>
      </w:r>
      <w:r>
        <w:rPr>
          <w:szCs w:val="28"/>
        </w:rPr>
        <w:t>ой</w:t>
      </w:r>
      <w:r w:rsidRPr="008D4988">
        <w:rPr>
          <w:szCs w:val="28"/>
        </w:rPr>
        <w:t xml:space="preserve"> с учетом размещения новых жилых домов № 12, 14 по ул. Троллейной</w:t>
      </w:r>
      <w:r w:rsidR="0051620F">
        <w:rPr>
          <w:szCs w:val="28"/>
        </w:rPr>
        <w:t>;</w:t>
      </w:r>
      <w:r w:rsidRPr="008D4988">
        <w:rPr>
          <w:szCs w:val="28"/>
        </w:rPr>
        <w:t xml:space="preserve"> </w:t>
      </w:r>
    </w:p>
    <w:p w:rsidR="00950B62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3.3.</w:t>
      </w:r>
      <w:r w:rsidR="00AE454A">
        <w:rPr>
          <w:szCs w:val="28"/>
        </w:rPr>
        <w:t>5</w:t>
      </w:r>
      <w:r w:rsidRPr="008D4988">
        <w:rPr>
          <w:szCs w:val="28"/>
        </w:rPr>
        <w:t>. Не отображать бульвар в составе проектируемой райо</w:t>
      </w:r>
      <w:r>
        <w:rPr>
          <w:szCs w:val="28"/>
        </w:rPr>
        <w:t>нной магистрали ул. Полтавской н</w:t>
      </w:r>
      <w:r w:rsidRPr="008D4988">
        <w:rPr>
          <w:szCs w:val="28"/>
        </w:rPr>
        <w:t>а участке между улицами Пархоменко и Плахотного с корректировкой красных линий в кварталах 191.01.07.01, 191.01.07.04, 191.01.07.05, 191.01.08.01, 191.01.08.02, 191.01.08.03</w:t>
      </w:r>
      <w:r>
        <w:rPr>
          <w:szCs w:val="28"/>
        </w:rPr>
        <w:t>;</w:t>
      </w:r>
    </w:p>
    <w:p w:rsidR="0051620F" w:rsidRPr="0051620F" w:rsidRDefault="00950B62" w:rsidP="0051620F">
      <w:pPr>
        <w:pStyle w:val="a9"/>
        <w:widowControl/>
        <w:spacing w:before="0"/>
      </w:pPr>
      <w:r w:rsidRPr="008D4988">
        <w:rPr>
          <w:szCs w:val="28"/>
        </w:rPr>
        <w:t>3.3.</w:t>
      </w:r>
      <w:r w:rsidR="00AE454A">
        <w:rPr>
          <w:szCs w:val="28"/>
        </w:rPr>
        <w:t>6</w:t>
      </w:r>
      <w:r w:rsidRPr="008D4988">
        <w:rPr>
          <w:szCs w:val="28"/>
        </w:rPr>
        <w:t>. Откорректировать</w:t>
      </w:r>
      <w:r w:rsidR="0051620F">
        <w:rPr>
          <w:szCs w:val="28"/>
        </w:rPr>
        <w:t xml:space="preserve"> номера планировочных кварталов </w:t>
      </w:r>
      <w:r w:rsidR="00BF0097">
        <w:rPr>
          <w:szCs w:val="28"/>
        </w:rPr>
        <w:t xml:space="preserve">ограниченных </w:t>
      </w:r>
      <w:r w:rsidR="0051620F">
        <w:rPr>
          <w:szCs w:val="28"/>
        </w:rPr>
        <w:t xml:space="preserve"> улиц</w:t>
      </w:r>
      <w:r w:rsidR="00BF0097">
        <w:rPr>
          <w:szCs w:val="28"/>
        </w:rPr>
        <w:t>ами</w:t>
      </w:r>
      <w:r w:rsidR="0051620F">
        <w:rPr>
          <w:szCs w:val="28"/>
        </w:rPr>
        <w:t xml:space="preserve"> Плахотного, Станиславского, Титова, Троллейной</w:t>
      </w:r>
      <w:r>
        <w:rPr>
          <w:szCs w:val="28"/>
        </w:rPr>
        <w:t>;</w:t>
      </w:r>
      <w:r w:rsidRPr="008D4988">
        <w:rPr>
          <w:szCs w:val="28"/>
        </w:rPr>
        <w:t xml:space="preserve"> </w:t>
      </w:r>
    </w:p>
    <w:p w:rsidR="00950B62" w:rsidRDefault="00950B62" w:rsidP="009F6E7F">
      <w:pPr>
        <w:pStyle w:val="a9"/>
        <w:widowControl/>
        <w:spacing w:before="0"/>
        <w:rPr>
          <w:szCs w:val="28"/>
        </w:rPr>
      </w:pPr>
      <w:r w:rsidRPr="000F102D">
        <w:rPr>
          <w:szCs w:val="28"/>
        </w:rPr>
        <w:t>3.</w:t>
      </w:r>
      <w:r>
        <w:rPr>
          <w:szCs w:val="28"/>
        </w:rPr>
        <w:t>3</w:t>
      </w:r>
      <w:r w:rsidRPr="000F102D">
        <w:rPr>
          <w:szCs w:val="28"/>
        </w:rPr>
        <w:t>.</w:t>
      </w:r>
      <w:r w:rsidR="00AE454A">
        <w:rPr>
          <w:szCs w:val="28"/>
        </w:rPr>
        <w:t>7</w:t>
      </w:r>
      <w:r w:rsidRPr="000F102D">
        <w:rPr>
          <w:szCs w:val="28"/>
        </w:rPr>
        <w:t>. </w:t>
      </w:r>
      <w:r>
        <w:rPr>
          <w:szCs w:val="28"/>
        </w:rPr>
        <w:t>Откорректировать</w:t>
      </w:r>
      <w:r w:rsidRPr="008D4988">
        <w:rPr>
          <w:szCs w:val="28"/>
        </w:rPr>
        <w:t xml:space="preserve"> </w:t>
      </w:r>
      <w:r>
        <w:rPr>
          <w:szCs w:val="28"/>
        </w:rPr>
        <w:t xml:space="preserve">отображение </w:t>
      </w:r>
      <w:r w:rsidRPr="008D4988">
        <w:rPr>
          <w:szCs w:val="28"/>
        </w:rPr>
        <w:t>условны</w:t>
      </w:r>
      <w:r>
        <w:rPr>
          <w:szCs w:val="28"/>
        </w:rPr>
        <w:t>х</w:t>
      </w:r>
      <w:r w:rsidRPr="008D4988">
        <w:rPr>
          <w:szCs w:val="28"/>
        </w:rPr>
        <w:t xml:space="preserve"> обозначени</w:t>
      </w:r>
      <w:r w:rsidR="0051620F">
        <w:rPr>
          <w:szCs w:val="28"/>
        </w:rPr>
        <w:t>й</w:t>
      </w:r>
      <w:r w:rsidRPr="008D4988">
        <w:rPr>
          <w:szCs w:val="28"/>
        </w:rPr>
        <w:t xml:space="preserve"> объектов федерального, регионального, местного значения с продолжением оглавления таблицы</w:t>
      </w:r>
      <w:r>
        <w:rPr>
          <w:szCs w:val="28"/>
        </w:rPr>
        <w:t>;</w:t>
      </w:r>
    </w:p>
    <w:p w:rsidR="00950B62" w:rsidRPr="005E732C" w:rsidRDefault="00950B62" w:rsidP="005E732C">
      <w:pPr>
        <w:pStyle w:val="a9"/>
        <w:widowControl/>
        <w:spacing w:before="0"/>
        <w:rPr>
          <w:szCs w:val="28"/>
        </w:rPr>
      </w:pPr>
      <w:r w:rsidRPr="005E732C">
        <w:rPr>
          <w:szCs w:val="28"/>
        </w:rPr>
        <w:t>3.</w:t>
      </w:r>
      <w:r>
        <w:rPr>
          <w:szCs w:val="28"/>
        </w:rPr>
        <w:t>3</w:t>
      </w:r>
      <w:r w:rsidR="00AE454A">
        <w:rPr>
          <w:szCs w:val="28"/>
        </w:rPr>
        <w:t>.8</w:t>
      </w:r>
      <w:r w:rsidRPr="005E732C">
        <w:rPr>
          <w:szCs w:val="28"/>
        </w:rPr>
        <w:t>. </w:t>
      </w:r>
      <w:r w:rsidRPr="008D4988">
        <w:rPr>
          <w:szCs w:val="28"/>
        </w:rPr>
        <w:t>Откорректировать отображение красн</w:t>
      </w:r>
      <w:r w:rsidR="0051620F">
        <w:rPr>
          <w:szCs w:val="28"/>
        </w:rPr>
        <w:t>ых</w:t>
      </w:r>
      <w:r w:rsidRPr="008D4988">
        <w:rPr>
          <w:szCs w:val="28"/>
        </w:rPr>
        <w:t xml:space="preserve"> лини</w:t>
      </w:r>
      <w:r w:rsidR="0051620F">
        <w:rPr>
          <w:szCs w:val="28"/>
        </w:rPr>
        <w:t>й</w:t>
      </w:r>
      <w:r w:rsidRPr="008D4988">
        <w:rPr>
          <w:szCs w:val="28"/>
        </w:rPr>
        <w:t xml:space="preserve"> </w:t>
      </w:r>
      <w:r w:rsidR="0051620F">
        <w:rPr>
          <w:szCs w:val="28"/>
        </w:rPr>
        <w:t>по ул. Плахотного</w:t>
      </w:r>
      <w:r w:rsidR="0051620F" w:rsidRPr="008D4988">
        <w:rPr>
          <w:szCs w:val="28"/>
        </w:rPr>
        <w:t xml:space="preserve"> </w:t>
      </w:r>
      <w:r w:rsidRPr="008D4988">
        <w:rPr>
          <w:szCs w:val="28"/>
        </w:rPr>
        <w:t>в квартал</w:t>
      </w:r>
      <w:r w:rsidR="0051620F">
        <w:rPr>
          <w:szCs w:val="28"/>
        </w:rPr>
        <w:t>ах</w:t>
      </w:r>
      <w:r w:rsidRPr="008D4988">
        <w:rPr>
          <w:szCs w:val="28"/>
        </w:rPr>
        <w:t xml:space="preserve"> 191.01.</w:t>
      </w:r>
      <w:r>
        <w:rPr>
          <w:szCs w:val="28"/>
        </w:rPr>
        <w:t>07</w:t>
      </w:r>
      <w:r w:rsidRPr="008D4988">
        <w:rPr>
          <w:szCs w:val="28"/>
        </w:rPr>
        <w:t>.01</w:t>
      </w:r>
      <w:r w:rsidR="00AE454A">
        <w:rPr>
          <w:szCs w:val="28"/>
        </w:rPr>
        <w:t>, 191.01.07.02, 191.01.07.04.</w:t>
      </w:r>
      <w:r w:rsidRPr="008D4988">
        <w:rPr>
          <w:szCs w:val="28"/>
        </w:rPr>
        <w:t xml:space="preserve"> 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3.4. В приложении 3: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 w:rsidRPr="008D4988">
        <w:rPr>
          <w:szCs w:val="28"/>
        </w:rPr>
        <w:t>3.4.1. Откорректировать показатели б</w:t>
      </w:r>
      <w:r w:rsidR="00AE454A">
        <w:rPr>
          <w:szCs w:val="28"/>
        </w:rPr>
        <w:t>аланса планировочной территории;</w:t>
      </w:r>
    </w:p>
    <w:p w:rsidR="00950B62" w:rsidRPr="008D4988" w:rsidRDefault="00950B62" w:rsidP="008D4988">
      <w:pPr>
        <w:pStyle w:val="a9"/>
        <w:widowControl/>
        <w:spacing w:before="0"/>
        <w:rPr>
          <w:szCs w:val="28"/>
        </w:rPr>
      </w:pPr>
      <w:r>
        <w:rPr>
          <w:szCs w:val="28"/>
        </w:rPr>
        <w:t xml:space="preserve">3.4.2. В раздел 4 внести предложение по выносу объекта здравоохранения из территории квартала </w:t>
      </w:r>
      <w:r w:rsidR="00BF0097">
        <w:rPr>
          <w:szCs w:val="28"/>
        </w:rPr>
        <w:t>ограниченного</w:t>
      </w:r>
      <w:r w:rsidR="0051620F">
        <w:rPr>
          <w:szCs w:val="28"/>
        </w:rPr>
        <w:t xml:space="preserve"> улиц</w:t>
      </w:r>
      <w:r w:rsidR="00BF0097">
        <w:rPr>
          <w:szCs w:val="28"/>
        </w:rPr>
        <w:t>ами</w:t>
      </w:r>
      <w:r w:rsidR="0051620F">
        <w:rPr>
          <w:szCs w:val="28"/>
        </w:rPr>
        <w:t xml:space="preserve"> Плахотного, Петропавловской, Титова, Троллейной</w:t>
      </w:r>
      <w:r>
        <w:rPr>
          <w:szCs w:val="28"/>
        </w:rPr>
        <w:t>.</w:t>
      </w:r>
    </w:p>
    <w:p w:rsidR="00950B62" w:rsidRDefault="00950B62" w:rsidP="008D4988">
      <w:pPr>
        <w:pStyle w:val="a9"/>
        <w:widowControl/>
        <w:spacing w:before="0"/>
        <w:rPr>
          <w:szCs w:val="28"/>
        </w:rPr>
      </w:pPr>
    </w:p>
    <w:p w:rsidR="00950B62" w:rsidRPr="005E732C" w:rsidRDefault="00950B62" w:rsidP="005E732C"/>
    <w:tbl>
      <w:tblPr>
        <w:tblW w:w="10031" w:type="dxa"/>
        <w:tblLook w:val="00A0"/>
      </w:tblPr>
      <w:tblGrid>
        <w:gridCol w:w="6204"/>
        <w:gridCol w:w="3827"/>
      </w:tblGrid>
      <w:tr w:rsidR="00950B62" w:rsidRPr="00B2022C" w:rsidTr="00CB6704">
        <w:trPr>
          <w:trHeight w:val="1525"/>
        </w:trPr>
        <w:tc>
          <w:tcPr>
            <w:tcW w:w="6204" w:type="dxa"/>
          </w:tcPr>
          <w:p w:rsidR="00950B62" w:rsidRPr="00B2022C" w:rsidRDefault="00950B62" w:rsidP="00366EDA">
            <w:pPr>
              <w:pStyle w:val="a9"/>
              <w:widowControl/>
              <w:spacing w:before="0"/>
              <w:ind w:firstLine="0"/>
              <w:rPr>
                <w:szCs w:val="28"/>
              </w:rPr>
            </w:pPr>
            <w:r w:rsidRPr="00B2022C">
              <w:rPr>
                <w:szCs w:val="28"/>
              </w:rPr>
              <w:t>Председатель организационного комитета по проведению публичных слушаний</w:t>
            </w:r>
            <w:r>
              <w:rPr>
                <w:szCs w:val="28"/>
              </w:rPr>
              <w:t xml:space="preserve"> </w:t>
            </w:r>
            <w:r w:rsidRPr="00B2022C">
              <w:rPr>
                <w:szCs w:val="28"/>
              </w:rPr>
              <w:t xml:space="preserve">по проекту постановления мэрии города Новосибирска «Об утверждении проекта планировки территории, </w:t>
            </w:r>
            <w:r w:rsidRPr="00FD7D77">
              <w:rPr>
                <w:szCs w:val="28"/>
              </w:rPr>
              <w:t>ограниченной улицами Широкой, Станиславского, Титова и Связистов, в Ленинском районе</w:t>
            </w:r>
            <w:r w:rsidRPr="00B2022C">
              <w:rPr>
                <w:szCs w:val="28"/>
              </w:rPr>
              <w:t>», заместитель начальника департамента строительства и архитектуры − главный архитектор города Новосибирска</w:t>
            </w:r>
          </w:p>
        </w:tc>
        <w:tc>
          <w:tcPr>
            <w:tcW w:w="3827" w:type="dxa"/>
            <w:vAlign w:val="bottom"/>
          </w:tcPr>
          <w:p w:rsidR="00950B62" w:rsidRPr="00B2022C" w:rsidRDefault="00950B62" w:rsidP="00CB6704">
            <w:pPr>
              <w:pStyle w:val="a9"/>
              <w:widowControl/>
              <w:spacing w:before="0"/>
              <w:ind w:right="-108"/>
              <w:jc w:val="right"/>
              <w:rPr>
                <w:szCs w:val="28"/>
              </w:rPr>
            </w:pPr>
            <w:r w:rsidRPr="00B2022C">
              <w:rPr>
                <w:szCs w:val="28"/>
              </w:rPr>
              <w:t xml:space="preserve">В. В. Фефелов    </w:t>
            </w:r>
          </w:p>
        </w:tc>
      </w:tr>
      <w:tr w:rsidR="00950B62" w:rsidRPr="00B2022C" w:rsidTr="00CB6704">
        <w:trPr>
          <w:trHeight w:val="716"/>
        </w:trPr>
        <w:tc>
          <w:tcPr>
            <w:tcW w:w="6204" w:type="dxa"/>
            <w:vAlign w:val="bottom"/>
          </w:tcPr>
          <w:p w:rsidR="00950B62" w:rsidRPr="00B2022C" w:rsidRDefault="00950B62" w:rsidP="00CB6704">
            <w:pPr>
              <w:widowControl/>
              <w:spacing w:line="240" w:lineRule="atLeast"/>
              <w:rPr>
                <w:sz w:val="28"/>
                <w:szCs w:val="28"/>
              </w:rPr>
            </w:pPr>
            <w:r w:rsidRPr="00B2022C">
              <w:rPr>
                <w:sz w:val="28"/>
                <w:szCs w:val="28"/>
              </w:rPr>
              <w:t>Секретарь</w:t>
            </w:r>
          </w:p>
        </w:tc>
        <w:tc>
          <w:tcPr>
            <w:tcW w:w="3827" w:type="dxa"/>
            <w:vAlign w:val="bottom"/>
          </w:tcPr>
          <w:p w:rsidR="00950B62" w:rsidRPr="00B2022C" w:rsidRDefault="00950B62" w:rsidP="00CB6704">
            <w:pPr>
              <w:widowControl/>
              <w:spacing w:line="240" w:lineRule="atLeast"/>
              <w:ind w:right="-108"/>
              <w:jc w:val="right"/>
              <w:rPr>
                <w:sz w:val="28"/>
                <w:szCs w:val="28"/>
              </w:rPr>
            </w:pPr>
            <w:r w:rsidRPr="00B2022C">
              <w:rPr>
                <w:sz w:val="28"/>
                <w:szCs w:val="28"/>
              </w:rPr>
              <w:t>О. В. Кучинская</w:t>
            </w:r>
          </w:p>
        </w:tc>
      </w:tr>
    </w:tbl>
    <w:p w:rsidR="00950B62" w:rsidRDefault="00950B62" w:rsidP="00105A4A">
      <w:pPr>
        <w:spacing w:line="240" w:lineRule="atLeast"/>
        <w:rPr>
          <w:sz w:val="28"/>
          <w:szCs w:val="28"/>
        </w:rPr>
        <w:sectPr w:rsidR="00950B62" w:rsidSect="007D18B2">
          <w:headerReference w:type="even" r:id="rId7"/>
          <w:headerReference w:type="default" r:id="rId8"/>
          <w:pgSz w:w="11909" w:h="16834"/>
          <w:pgMar w:top="709" w:right="567" w:bottom="719" w:left="1418" w:header="567" w:footer="567" w:gutter="0"/>
          <w:cols w:space="60"/>
          <w:noEndnote/>
          <w:titlePg/>
          <w:docGrid w:linePitch="272"/>
        </w:sectPr>
      </w:pPr>
    </w:p>
    <w:tbl>
      <w:tblPr>
        <w:tblW w:w="10031" w:type="dxa"/>
        <w:tblLook w:val="01E0"/>
      </w:tblPr>
      <w:tblGrid>
        <w:gridCol w:w="10031"/>
      </w:tblGrid>
      <w:tr w:rsidR="00950B62" w:rsidRPr="00F40314" w:rsidTr="00304D36">
        <w:tc>
          <w:tcPr>
            <w:tcW w:w="10031" w:type="dxa"/>
          </w:tcPr>
          <w:p w:rsidR="00950B62" w:rsidRPr="00F40314" w:rsidRDefault="00950B62" w:rsidP="00304D3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>
              <w:rPr>
                <w:sz w:val="27"/>
                <w:szCs w:val="27"/>
              </w:rPr>
              <w:br w:type="page"/>
            </w:r>
            <w:r w:rsidRPr="00F40314">
              <w:rPr>
                <w:sz w:val="28"/>
                <w:szCs w:val="28"/>
              </w:rPr>
              <w:t>Согласовано экспертами:</w:t>
            </w:r>
          </w:p>
        </w:tc>
      </w:tr>
      <w:tr w:rsidR="00950B62" w:rsidRPr="00F40314" w:rsidTr="00304D36">
        <w:tc>
          <w:tcPr>
            <w:tcW w:w="10031" w:type="dxa"/>
          </w:tcPr>
          <w:p w:rsidR="00950B62" w:rsidRPr="00F40314" w:rsidRDefault="00950B62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</w:p>
          <w:p w:rsidR="00950B62" w:rsidRPr="00F40314" w:rsidRDefault="00950B62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Ю. Бровкин</w:t>
            </w:r>
          </w:p>
        </w:tc>
      </w:tr>
      <w:tr w:rsidR="00950B62" w:rsidRPr="00F40314" w:rsidTr="00304D36">
        <w:tc>
          <w:tcPr>
            <w:tcW w:w="10031" w:type="dxa"/>
          </w:tcPr>
          <w:p w:rsidR="00950B62" w:rsidRPr="00F40314" w:rsidRDefault="00950B62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</w:p>
          <w:p w:rsidR="00950B62" w:rsidRPr="00F40314" w:rsidRDefault="00950B62" w:rsidP="00304D36">
            <w:pPr>
              <w:spacing w:line="240" w:lineRule="atLeast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В. Раевская</w:t>
            </w:r>
          </w:p>
        </w:tc>
      </w:tr>
      <w:tr w:rsidR="00950B62" w:rsidRPr="00F40314" w:rsidTr="00304D36">
        <w:tc>
          <w:tcPr>
            <w:tcW w:w="10031" w:type="dxa"/>
          </w:tcPr>
          <w:p w:rsidR="00950B62" w:rsidRPr="00F40314" w:rsidRDefault="00950B62" w:rsidP="00304D36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950B62" w:rsidRPr="00F40314" w:rsidRDefault="00950B62" w:rsidP="00304D36">
            <w:pPr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Ф. Мещерякова</w:t>
            </w:r>
          </w:p>
        </w:tc>
      </w:tr>
    </w:tbl>
    <w:p w:rsidR="00950B62" w:rsidRPr="00F40314" w:rsidRDefault="00950B62" w:rsidP="00105A4A">
      <w:pPr>
        <w:spacing w:line="240" w:lineRule="atLeast"/>
        <w:rPr>
          <w:sz w:val="28"/>
          <w:szCs w:val="28"/>
        </w:rPr>
      </w:pPr>
    </w:p>
    <w:sectPr w:rsidR="00950B62" w:rsidRPr="00F40314" w:rsidSect="00FD7D77">
      <w:pgSz w:w="11909" w:h="16834"/>
      <w:pgMar w:top="851" w:right="567" w:bottom="284" w:left="1418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97" w:rsidRDefault="00BF0097">
      <w:r>
        <w:separator/>
      </w:r>
    </w:p>
  </w:endnote>
  <w:endnote w:type="continuationSeparator" w:id="0">
    <w:p w:rsidR="00BF0097" w:rsidRDefault="00BF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97" w:rsidRDefault="00BF0097">
      <w:r>
        <w:separator/>
      </w:r>
    </w:p>
  </w:footnote>
  <w:footnote w:type="continuationSeparator" w:id="0">
    <w:p w:rsidR="00BF0097" w:rsidRDefault="00BF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572D1D" w:rsidP="00DE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0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097" w:rsidRDefault="00BF0097" w:rsidP="00725CD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097" w:rsidRDefault="00572D1D" w:rsidP="00FF1AAA">
    <w:pPr>
      <w:pStyle w:val="a5"/>
      <w:jc w:val="center"/>
    </w:pPr>
    <w:fldSimple w:instr=" PAGE   \* MERGEFORMAT ">
      <w:r w:rsidR="00477F9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973"/>
    <w:multiLevelType w:val="hybridMultilevel"/>
    <w:tmpl w:val="25AA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D6CA2"/>
    <w:multiLevelType w:val="hybridMultilevel"/>
    <w:tmpl w:val="7E04D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807E71"/>
    <w:multiLevelType w:val="hybridMultilevel"/>
    <w:tmpl w:val="6CA2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94CB6"/>
    <w:multiLevelType w:val="hybridMultilevel"/>
    <w:tmpl w:val="5768C0DA"/>
    <w:lvl w:ilvl="0" w:tplc="6C2E7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2142F"/>
    <w:multiLevelType w:val="hybridMultilevel"/>
    <w:tmpl w:val="73CA6CA6"/>
    <w:lvl w:ilvl="0" w:tplc="000AEC6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475086D"/>
    <w:multiLevelType w:val="hybridMultilevel"/>
    <w:tmpl w:val="E90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732C4D"/>
    <w:multiLevelType w:val="hybridMultilevel"/>
    <w:tmpl w:val="A7A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268"/>
    <w:rsid w:val="0000355D"/>
    <w:rsid w:val="0001031F"/>
    <w:rsid w:val="00010C8F"/>
    <w:rsid w:val="00013592"/>
    <w:rsid w:val="000143B8"/>
    <w:rsid w:val="00020FED"/>
    <w:rsid w:val="00022151"/>
    <w:rsid w:val="0002508B"/>
    <w:rsid w:val="0002540F"/>
    <w:rsid w:val="00025C02"/>
    <w:rsid w:val="00032A63"/>
    <w:rsid w:val="000341DB"/>
    <w:rsid w:val="00037915"/>
    <w:rsid w:val="00050EEB"/>
    <w:rsid w:val="00051902"/>
    <w:rsid w:val="00052C48"/>
    <w:rsid w:val="00053382"/>
    <w:rsid w:val="00056539"/>
    <w:rsid w:val="000606B5"/>
    <w:rsid w:val="000662BD"/>
    <w:rsid w:val="0007271B"/>
    <w:rsid w:val="000740EE"/>
    <w:rsid w:val="00075354"/>
    <w:rsid w:val="00076D13"/>
    <w:rsid w:val="00077278"/>
    <w:rsid w:val="000779E7"/>
    <w:rsid w:val="00080689"/>
    <w:rsid w:val="00084074"/>
    <w:rsid w:val="00087B69"/>
    <w:rsid w:val="000969FA"/>
    <w:rsid w:val="000A03D9"/>
    <w:rsid w:val="000A0C4D"/>
    <w:rsid w:val="000A10DD"/>
    <w:rsid w:val="000A180F"/>
    <w:rsid w:val="000A5B72"/>
    <w:rsid w:val="000B097B"/>
    <w:rsid w:val="000B1EC5"/>
    <w:rsid w:val="000B2012"/>
    <w:rsid w:val="000B2773"/>
    <w:rsid w:val="000C27CF"/>
    <w:rsid w:val="000C69FA"/>
    <w:rsid w:val="000C77C0"/>
    <w:rsid w:val="000D03A8"/>
    <w:rsid w:val="000D072E"/>
    <w:rsid w:val="000D07F8"/>
    <w:rsid w:val="000D0FBB"/>
    <w:rsid w:val="000D429F"/>
    <w:rsid w:val="000D4D98"/>
    <w:rsid w:val="000D4F4D"/>
    <w:rsid w:val="000E1134"/>
    <w:rsid w:val="000E271A"/>
    <w:rsid w:val="000E4E9B"/>
    <w:rsid w:val="000E4F43"/>
    <w:rsid w:val="000E7405"/>
    <w:rsid w:val="000F102D"/>
    <w:rsid w:val="000F2A38"/>
    <w:rsid w:val="000F2AC3"/>
    <w:rsid w:val="000F3972"/>
    <w:rsid w:val="000F567B"/>
    <w:rsid w:val="001012DA"/>
    <w:rsid w:val="001017B3"/>
    <w:rsid w:val="00104163"/>
    <w:rsid w:val="00105A4A"/>
    <w:rsid w:val="00110C5E"/>
    <w:rsid w:val="00114A5C"/>
    <w:rsid w:val="00120B24"/>
    <w:rsid w:val="00120D6C"/>
    <w:rsid w:val="0012374A"/>
    <w:rsid w:val="00125339"/>
    <w:rsid w:val="00125634"/>
    <w:rsid w:val="00126033"/>
    <w:rsid w:val="001273E5"/>
    <w:rsid w:val="00127FB6"/>
    <w:rsid w:val="001315E3"/>
    <w:rsid w:val="001341AA"/>
    <w:rsid w:val="00144E38"/>
    <w:rsid w:val="001508F0"/>
    <w:rsid w:val="001532B4"/>
    <w:rsid w:val="00160E53"/>
    <w:rsid w:val="00161011"/>
    <w:rsid w:val="00161F90"/>
    <w:rsid w:val="0016362F"/>
    <w:rsid w:val="0016745E"/>
    <w:rsid w:val="00174198"/>
    <w:rsid w:val="00174B93"/>
    <w:rsid w:val="00175254"/>
    <w:rsid w:val="0017791E"/>
    <w:rsid w:val="00180A76"/>
    <w:rsid w:val="001836A5"/>
    <w:rsid w:val="0018628B"/>
    <w:rsid w:val="001864B7"/>
    <w:rsid w:val="0019000A"/>
    <w:rsid w:val="00191306"/>
    <w:rsid w:val="00192269"/>
    <w:rsid w:val="001935DE"/>
    <w:rsid w:val="001A3CFF"/>
    <w:rsid w:val="001A4CB3"/>
    <w:rsid w:val="001A4E69"/>
    <w:rsid w:val="001B4C4E"/>
    <w:rsid w:val="001C00EA"/>
    <w:rsid w:val="001C24CD"/>
    <w:rsid w:val="001C684E"/>
    <w:rsid w:val="001C7F90"/>
    <w:rsid w:val="001D0209"/>
    <w:rsid w:val="001D1A83"/>
    <w:rsid w:val="001D3AFC"/>
    <w:rsid w:val="001D43A2"/>
    <w:rsid w:val="001D778C"/>
    <w:rsid w:val="001D7DBD"/>
    <w:rsid w:val="001D7FB7"/>
    <w:rsid w:val="001E3CA6"/>
    <w:rsid w:val="001E73E9"/>
    <w:rsid w:val="001F13D5"/>
    <w:rsid w:val="001F18B9"/>
    <w:rsid w:val="001F2948"/>
    <w:rsid w:val="001F4CC2"/>
    <w:rsid w:val="002068FB"/>
    <w:rsid w:val="00210D4F"/>
    <w:rsid w:val="002122FF"/>
    <w:rsid w:val="002159EA"/>
    <w:rsid w:val="00217A16"/>
    <w:rsid w:val="00220BB1"/>
    <w:rsid w:val="002235E6"/>
    <w:rsid w:val="00223830"/>
    <w:rsid w:val="00226F51"/>
    <w:rsid w:val="00227A9A"/>
    <w:rsid w:val="00230616"/>
    <w:rsid w:val="00235B3A"/>
    <w:rsid w:val="002360F9"/>
    <w:rsid w:val="00236F2E"/>
    <w:rsid w:val="00241D06"/>
    <w:rsid w:val="0024476D"/>
    <w:rsid w:val="00244F8A"/>
    <w:rsid w:val="0024512E"/>
    <w:rsid w:val="002470D0"/>
    <w:rsid w:val="00251F2A"/>
    <w:rsid w:val="00252C62"/>
    <w:rsid w:val="002561C1"/>
    <w:rsid w:val="00262BAC"/>
    <w:rsid w:val="00272C89"/>
    <w:rsid w:val="00275BB2"/>
    <w:rsid w:val="00277A6F"/>
    <w:rsid w:val="00277C46"/>
    <w:rsid w:val="00283D91"/>
    <w:rsid w:val="00286A40"/>
    <w:rsid w:val="002906B1"/>
    <w:rsid w:val="00292588"/>
    <w:rsid w:val="002A13C9"/>
    <w:rsid w:val="002A260E"/>
    <w:rsid w:val="002A2A8C"/>
    <w:rsid w:val="002A4E4B"/>
    <w:rsid w:val="002B277A"/>
    <w:rsid w:val="002B5104"/>
    <w:rsid w:val="002C000F"/>
    <w:rsid w:val="002C5390"/>
    <w:rsid w:val="002C64F2"/>
    <w:rsid w:val="002C78A5"/>
    <w:rsid w:val="002D1DFC"/>
    <w:rsid w:val="002D3E3D"/>
    <w:rsid w:val="002D5A3E"/>
    <w:rsid w:val="002D7579"/>
    <w:rsid w:val="002E381E"/>
    <w:rsid w:val="002E5583"/>
    <w:rsid w:val="002E78B9"/>
    <w:rsid w:val="002F1B7F"/>
    <w:rsid w:val="002F4F43"/>
    <w:rsid w:val="002F5DA7"/>
    <w:rsid w:val="00301581"/>
    <w:rsid w:val="00301BC5"/>
    <w:rsid w:val="00302ED1"/>
    <w:rsid w:val="00304016"/>
    <w:rsid w:val="00304D36"/>
    <w:rsid w:val="0031157A"/>
    <w:rsid w:val="00315E33"/>
    <w:rsid w:val="003174A1"/>
    <w:rsid w:val="00320418"/>
    <w:rsid w:val="00324830"/>
    <w:rsid w:val="0032523B"/>
    <w:rsid w:val="00327587"/>
    <w:rsid w:val="0033594D"/>
    <w:rsid w:val="00337209"/>
    <w:rsid w:val="00337DC2"/>
    <w:rsid w:val="00340F5C"/>
    <w:rsid w:val="00342DC3"/>
    <w:rsid w:val="0034542B"/>
    <w:rsid w:val="00350FB2"/>
    <w:rsid w:val="00353210"/>
    <w:rsid w:val="00356788"/>
    <w:rsid w:val="0036388A"/>
    <w:rsid w:val="0036534F"/>
    <w:rsid w:val="00366EDA"/>
    <w:rsid w:val="00370C5D"/>
    <w:rsid w:val="00372224"/>
    <w:rsid w:val="00374344"/>
    <w:rsid w:val="0037474D"/>
    <w:rsid w:val="0037510D"/>
    <w:rsid w:val="0037640D"/>
    <w:rsid w:val="00384868"/>
    <w:rsid w:val="00385CA5"/>
    <w:rsid w:val="00391FBC"/>
    <w:rsid w:val="0039257D"/>
    <w:rsid w:val="00393C10"/>
    <w:rsid w:val="00395612"/>
    <w:rsid w:val="003958D7"/>
    <w:rsid w:val="003975BE"/>
    <w:rsid w:val="003A2512"/>
    <w:rsid w:val="003A424E"/>
    <w:rsid w:val="003A55D4"/>
    <w:rsid w:val="003B3488"/>
    <w:rsid w:val="003B780A"/>
    <w:rsid w:val="003C03B8"/>
    <w:rsid w:val="003C2C50"/>
    <w:rsid w:val="003C3EAC"/>
    <w:rsid w:val="003C57C8"/>
    <w:rsid w:val="003C5A76"/>
    <w:rsid w:val="003C664D"/>
    <w:rsid w:val="003C6A0E"/>
    <w:rsid w:val="003C6B6E"/>
    <w:rsid w:val="003C7EB9"/>
    <w:rsid w:val="003D09B6"/>
    <w:rsid w:val="003D294A"/>
    <w:rsid w:val="003D7936"/>
    <w:rsid w:val="003E0729"/>
    <w:rsid w:val="003E1000"/>
    <w:rsid w:val="003F285F"/>
    <w:rsid w:val="003F3BF8"/>
    <w:rsid w:val="003F3F8E"/>
    <w:rsid w:val="0040032D"/>
    <w:rsid w:val="00401E3B"/>
    <w:rsid w:val="004049FC"/>
    <w:rsid w:val="00404BAA"/>
    <w:rsid w:val="00405E5B"/>
    <w:rsid w:val="00407C64"/>
    <w:rsid w:val="00413011"/>
    <w:rsid w:val="00415742"/>
    <w:rsid w:val="004174BB"/>
    <w:rsid w:val="004212B6"/>
    <w:rsid w:val="00423A6B"/>
    <w:rsid w:val="0042450E"/>
    <w:rsid w:val="00430216"/>
    <w:rsid w:val="00430657"/>
    <w:rsid w:val="00436169"/>
    <w:rsid w:val="00436462"/>
    <w:rsid w:val="004425EB"/>
    <w:rsid w:val="00444EA4"/>
    <w:rsid w:val="00445E3A"/>
    <w:rsid w:val="004469CE"/>
    <w:rsid w:val="0044749B"/>
    <w:rsid w:val="00450F16"/>
    <w:rsid w:val="00460867"/>
    <w:rsid w:val="00470243"/>
    <w:rsid w:val="00470556"/>
    <w:rsid w:val="0047595C"/>
    <w:rsid w:val="00476A64"/>
    <w:rsid w:val="00477F93"/>
    <w:rsid w:val="00480750"/>
    <w:rsid w:val="00483571"/>
    <w:rsid w:val="00486229"/>
    <w:rsid w:val="00490E34"/>
    <w:rsid w:val="0049100B"/>
    <w:rsid w:val="004923AC"/>
    <w:rsid w:val="0049322D"/>
    <w:rsid w:val="004976AA"/>
    <w:rsid w:val="004A3AD2"/>
    <w:rsid w:val="004A4386"/>
    <w:rsid w:val="004A65AE"/>
    <w:rsid w:val="004A6B7C"/>
    <w:rsid w:val="004B0339"/>
    <w:rsid w:val="004B2295"/>
    <w:rsid w:val="004B3DC3"/>
    <w:rsid w:val="004B640C"/>
    <w:rsid w:val="004C12F6"/>
    <w:rsid w:val="004D2A9A"/>
    <w:rsid w:val="004D3607"/>
    <w:rsid w:val="004E3341"/>
    <w:rsid w:val="004E52C1"/>
    <w:rsid w:val="004F1F30"/>
    <w:rsid w:val="004F20B7"/>
    <w:rsid w:val="004F21E7"/>
    <w:rsid w:val="004F509C"/>
    <w:rsid w:val="004F5EF8"/>
    <w:rsid w:val="004F756D"/>
    <w:rsid w:val="00500C8D"/>
    <w:rsid w:val="005014DF"/>
    <w:rsid w:val="00502CBD"/>
    <w:rsid w:val="00510D07"/>
    <w:rsid w:val="0051620F"/>
    <w:rsid w:val="00517AB0"/>
    <w:rsid w:val="00524544"/>
    <w:rsid w:val="00525875"/>
    <w:rsid w:val="00525BB2"/>
    <w:rsid w:val="00531D8F"/>
    <w:rsid w:val="00536977"/>
    <w:rsid w:val="005402D5"/>
    <w:rsid w:val="0054184D"/>
    <w:rsid w:val="00543216"/>
    <w:rsid w:val="005547D5"/>
    <w:rsid w:val="00554807"/>
    <w:rsid w:val="00560B6F"/>
    <w:rsid w:val="00560FCD"/>
    <w:rsid w:val="00562652"/>
    <w:rsid w:val="00566C1D"/>
    <w:rsid w:val="00570915"/>
    <w:rsid w:val="00572D1D"/>
    <w:rsid w:val="0057527E"/>
    <w:rsid w:val="00576849"/>
    <w:rsid w:val="00583AE7"/>
    <w:rsid w:val="005844D2"/>
    <w:rsid w:val="005850D2"/>
    <w:rsid w:val="00586CE0"/>
    <w:rsid w:val="00587B1F"/>
    <w:rsid w:val="0059279C"/>
    <w:rsid w:val="00592840"/>
    <w:rsid w:val="00594D65"/>
    <w:rsid w:val="00596FC4"/>
    <w:rsid w:val="0059744D"/>
    <w:rsid w:val="005A4D87"/>
    <w:rsid w:val="005A7405"/>
    <w:rsid w:val="005B13F5"/>
    <w:rsid w:val="005B2BEF"/>
    <w:rsid w:val="005B4486"/>
    <w:rsid w:val="005B455E"/>
    <w:rsid w:val="005D4AE4"/>
    <w:rsid w:val="005D5103"/>
    <w:rsid w:val="005E2E76"/>
    <w:rsid w:val="005E410E"/>
    <w:rsid w:val="005E44DD"/>
    <w:rsid w:val="005E4637"/>
    <w:rsid w:val="005E5FA6"/>
    <w:rsid w:val="005E6373"/>
    <w:rsid w:val="005E732C"/>
    <w:rsid w:val="005E7DA1"/>
    <w:rsid w:val="005F42C8"/>
    <w:rsid w:val="005F5440"/>
    <w:rsid w:val="005F5E79"/>
    <w:rsid w:val="005F6AF7"/>
    <w:rsid w:val="00601806"/>
    <w:rsid w:val="00603864"/>
    <w:rsid w:val="00612D34"/>
    <w:rsid w:val="0061647D"/>
    <w:rsid w:val="00617641"/>
    <w:rsid w:val="00623C9F"/>
    <w:rsid w:val="00630E1D"/>
    <w:rsid w:val="00632966"/>
    <w:rsid w:val="0063633A"/>
    <w:rsid w:val="00637539"/>
    <w:rsid w:val="00641B6D"/>
    <w:rsid w:val="00642D06"/>
    <w:rsid w:val="006458CF"/>
    <w:rsid w:val="0065095A"/>
    <w:rsid w:val="00653465"/>
    <w:rsid w:val="0065513C"/>
    <w:rsid w:val="00656A41"/>
    <w:rsid w:val="00660F7A"/>
    <w:rsid w:val="00662DC9"/>
    <w:rsid w:val="006635A0"/>
    <w:rsid w:val="00663F9A"/>
    <w:rsid w:val="006657FC"/>
    <w:rsid w:val="00666B0E"/>
    <w:rsid w:val="00671CA4"/>
    <w:rsid w:val="006734C9"/>
    <w:rsid w:val="00676598"/>
    <w:rsid w:val="00680748"/>
    <w:rsid w:val="00686A1C"/>
    <w:rsid w:val="00687E10"/>
    <w:rsid w:val="006908B9"/>
    <w:rsid w:val="006909FD"/>
    <w:rsid w:val="006911EC"/>
    <w:rsid w:val="0069161E"/>
    <w:rsid w:val="00691BB0"/>
    <w:rsid w:val="00697F79"/>
    <w:rsid w:val="006A17AC"/>
    <w:rsid w:val="006A2246"/>
    <w:rsid w:val="006A4594"/>
    <w:rsid w:val="006B5FE5"/>
    <w:rsid w:val="006B60E7"/>
    <w:rsid w:val="006C1327"/>
    <w:rsid w:val="006C2106"/>
    <w:rsid w:val="006C2D35"/>
    <w:rsid w:val="006C6F3D"/>
    <w:rsid w:val="006D00DB"/>
    <w:rsid w:val="006D4327"/>
    <w:rsid w:val="006E096B"/>
    <w:rsid w:val="006E16F6"/>
    <w:rsid w:val="006E4997"/>
    <w:rsid w:val="006E6E15"/>
    <w:rsid w:val="006F2FFB"/>
    <w:rsid w:val="006F5F24"/>
    <w:rsid w:val="00700473"/>
    <w:rsid w:val="0070159F"/>
    <w:rsid w:val="007046A7"/>
    <w:rsid w:val="007066BE"/>
    <w:rsid w:val="00706C97"/>
    <w:rsid w:val="00706E6F"/>
    <w:rsid w:val="00712836"/>
    <w:rsid w:val="00725CD3"/>
    <w:rsid w:val="00726041"/>
    <w:rsid w:val="00727B71"/>
    <w:rsid w:val="00733366"/>
    <w:rsid w:val="0073678D"/>
    <w:rsid w:val="00736F52"/>
    <w:rsid w:val="007426FC"/>
    <w:rsid w:val="007449F0"/>
    <w:rsid w:val="00752D56"/>
    <w:rsid w:val="0075545C"/>
    <w:rsid w:val="00755C51"/>
    <w:rsid w:val="007569AA"/>
    <w:rsid w:val="007577BC"/>
    <w:rsid w:val="00762B78"/>
    <w:rsid w:val="00766B78"/>
    <w:rsid w:val="007706C6"/>
    <w:rsid w:val="00770789"/>
    <w:rsid w:val="00770B3E"/>
    <w:rsid w:val="00771B58"/>
    <w:rsid w:val="00772204"/>
    <w:rsid w:val="00774C4C"/>
    <w:rsid w:val="00780268"/>
    <w:rsid w:val="0078132D"/>
    <w:rsid w:val="00784E92"/>
    <w:rsid w:val="00785F29"/>
    <w:rsid w:val="00787B13"/>
    <w:rsid w:val="00787BF1"/>
    <w:rsid w:val="00790767"/>
    <w:rsid w:val="00790969"/>
    <w:rsid w:val="00791075"/>
    <w:rsid w:val="00792B16"/>
    <w:rsid w:val="007A138B"/>
    <w:rsid w:val="007A19D9"/>
    <w:rsid w:val="007A7D91"/>
    <w:rsid w:val="007B4945"/>
    <w:rsid w:val="007B497C"/>
    <w:rsid w:val="007C51ED"/>
    <w:rsid w:val="007D0D2C"/>
    <w:rsid w:val="007D18B2"/>
    <w:rsid w:val="007D39FB"/>
    <w:rsid w:val="007D3D57"/>
    <w:rsid w:val="007D69E3"/>
    <w:rsid w:val="007E0222"/>
    <w:rsid w:val="007E07BC"/>
    <w:rsid w:val="007F0282"/>
    <w:rsid w:val="007F053E"/>
    <w:rsid w:val="007F07B8"/>
    <w:rsid w:val="007F2918"/>
    <w:rsid w:val="007F3F51"/>
    <w:rsid w:val="007F5D5D"/>
    <w:rsid w:val="007F5F00"/>
    <w:rsid w:val="007F644B"/>
    <w:rsid w:val="007F72AC"/>
    <w:rsid w:val="0080302E"/>
    <w:rsid w:val="00803DFF"/>
    <w:rsid w:val="00807481"/>
    <w:rsid w:val="00814339"/>
    <w:rsid w:val="00817DC6"/>
    <w:rsid w:val="00821879"/>
    <w:rsid w:val="00822672"/>
    <w:rsid w:val="00825C01"/>
    <w:rsid w:val="008269D9"/>
    <w:rsid w:val="00827691"/>
    <w:rsid w:val="00830662"/>
    <w:rsid w:val="008317AF"/>
    <w:rsid w:val="00831ED6"/>
    <w:rsid w:val="00837CF8"/>
    <w:rsid w:val="00841182"/>
    <w:rsid w:val="00842897"/>
    <w:rsid w:val="00842A3E"/>
    <w:rsid w:val="008522C0"/>
    <w:rsid w:val="00853695"/>
    <w:rsid w:val="00857AF1"/>
    <w:rsid w:val="00857C19"/>
    <w:rsid w:val="008610F0"/>
    <w:rsid w:val="00863F60"/>
    <w:rsid w:val="008648D5"/>
    <w:rsid w:val="00865182"/>
    <w:rsid w:val="00866851"/>
    <w:rsid w:val="00867E46"/>
    <w:rsid w:val="00871572"/>
    <w:rsid w:val="00875B4F"/>
    <w:rsid w:val="008856DB"/>
    <w:rsid w:val="00887FD2"/>
    <w:rsid w:val="00891C4C"/>
    <w:rsid w:val="00893767"/>
    <w:rsid w:val="00893BA8"/>
    <w:rsid w:val="00893F0F"/>
    <w:rsid w:val="0089430B"/>
    <w:rsid w:val="008A0204"/>
    <w:rsid w:val="008A0AD5"/>
    <w:rsid w:val="008A230D"/>
    <w:rsid w:val="008A36DD"/>
    <w:rsid w:val="008A3CE7"/>
    <w:rsid w:val="008A73E2"/>
    <w:rsid w:val="008B0022"/>
    <w:rsid w:val="008B0D52"/>
    <w:rsid w:val="008B3C3E"/>
    <w:rsid w:val="008B3C58"/>
    <w:rsid w:val="008B45AF"/>
    <w:rsid w:val="008B5E05"/>
    <w:rsid w:val="008B75CD"/>
    <w:rsid w:val="008C5D0D"/>
    <w:rsid w:val="008D0A3C"/>
    <w:rsid w:val="008D319F"/>
    <w:rsid w:val="008D4988"/>
    <w:rsid w:val="008D7663"/>
    <w:rsid w:val="008E1798"/>
    <w:rsid w:val="008E2239"/>
    <w:rsid w:val="008E2734"/>
    <w:rsid w:val="008E2D1E"/>
    <w:rsid w:val="008E5745"/>
    <w:rsid w:val="008F335C"/>
    <w:rsid w:val="008F3C69"/>
    <w:rsid w:val="008F4103"/>
    <w:rsid w:val="008F5648"/>
    <w:rsid w:val="008F59ED"/>
    <w:rsid w:val="008F6FCB"/>
    <w:rsid w:val="00903928"/>
    <w:rsid w:val="00904CFE"/>
    <w:rsid w:val="00905330"/>
    <w:rsid w:val="00907277"/>
    <w:rsid w:val="00910FC4"/>
    <w:rsid w:val="00914CE1"/>
    <w:rsid w:val="009160C7"/>
    <w:rsid w:val="009261ED"/>
    <w:rsid w:val="009268FC"/>
    <w:rsid w:val="00930B40"/>
    <w:rsid w:val="0093521B"/>
    <w:rsid w:val="009412BE"/>
    <w:rsid w:val="00943E48"/>
    <w:rsid w:val="00947A5C"/>
    <w:rsid w:val="00950B62"/>
    <w:rsid w:val="00950FC2"/>
    <w:rsid w:val="00953881"/>
    <w:rsid w:val="009554AB"/>
    <w:rsid w:val="009707BA"/>
    <w:rsid w:val="0097700D"/>
    <w:rsid w:val="00982ED3"/>
    <w:rsid w:val="009844DC"/>
    <w:rsid w:val="00984970"/>
    <w:rsid w:val="00985118"/>
    <w:rsid w:val="00986EFF"/>
    <w:rsid w:val="009939E7"/>
    <w:rsid w:val="00995224"/>
    <w:rsid w:val="009A462C"/>
    <w:rsid w:val="009B1102"/>
    <w:rsid w:val="009B2C61"/>
    <w:rsid w:val="009B47D5"/>
    <w:rsid w:val="009B66E8"/>
    <w:rsid w:val="009B6B16"/>
    <w:rsid w:val="009C123A"/>
    <w:rsid w:val="009D0E9C"/>
    <w:rsid w:val="009D6B3A"/>
    <w:rsid w:val="009E2D80"/>
    <w:rsid w:val="009E4D8E"/>
    <w:rsid w:val="009E595E"/>
    <w:rsid w:val="009E773C"/>
    <w:rsid w:val="009F1319"/>
    <w:rsid w:val="009F6E7F"/>
    <w:rsid w:val="00A00EFE"/>
    <w:rsid w:val="00A01BA6"/>
    <w:rsid w:val="00A01DA2"/>
    <w:rsid w:val="00A05396"/>
    <w:rsid w:val="00A05398"/>
    <w:rsid w:val="00A0567B"/>
    <w:rsid w:val="00A106D2"/>
    <w:rsid w:val="00A109F9"/>
    <w:rsid w:val="00A12A9A"/>
    <w:rsid w:val="00A13FB0"/>
    <w:rsid w:val="00A1436F"/>
    <w:rsid w:val="00A1698B"/>
    <w:rsid w:val="00A2125E"/>
    <w:rsid w:val="00A21FD1"/>
    <w:rsid w:val="00A248EF"/>
    <w:rsid w:val="00A25724"/>
    <w:rsid w:val="00A27645"/>
    <w:rsid w:val="00A30768"/>
    <w:rsid w:val="00A312DE"/>
    <w:rsid w:val="00A324A0"/>
    <w:rsid w:val="00A33409"/>
    <w:rsid w:val="00A354A5"/>
    <w:rsid w:val="00A360A8"/>
    <w:rsid w:val="00A36B5D"/>
    <w:rsid w:val="00A42A32"/>
    <w:rsid w:val="00A43247"/>
    <w:rsid w:val="00A433ED"/>
    <w:rsid w:val="00A44AFE"/>
    <w:rsid w:val="00A53EDF"/>
    <w:rsid w:val="00A57AD9"/>
    <w:rsid w:val="00A60BDA"/>
    <w:rsid w:val="00A668C1"/>
    <w:rsid w:val="00A66D9A"/>
    <w:rsid w:val="00A70E48"/>
    <w:rsid w:val="00A710D5"/>
    <w:rsid w:val="00A7647E"/>
    <w:rsid w:val="00A806A9"/>
    <w:rsid w:val="00A81A80"/>
    <w:rsid w:val="00A82F9A"/>
    <w:rsid w:val="00A8381B"/>
    <w:rsid w:val="00A84107"/>
    <w:rsid w:val="00A84394"/>
    <w:rsid w:val="00A84989"/>
    <w:rsid w:val="00A85773"/>
    <w:rsid w:val="00A90E71"/>
    <w:rsid w:val="00A919BC"/>
    <w:rsid w:val="00A91D1F"/>
    <w:rsid w:val="00A92C33"/>
    <w:rsid w:val="00A94936"/>
    <w:rsid w:val="00AA013F"/>
    <w:rsid w:val="00AA4697"/>
    <w:rsid w:val="00AA489E"/>
    <w:rsid w:val="00AA6F02"/>
    <w:rsid w:val="00AA7BB6"/>
    <w:rsid w:val="00AB18B8"/>
    <w:rsid w:val="00AB3CF0"/>
    <w:rsid w:val="00AB461D"/>
    <w:rsid w:val="00AC0176"/>
    <w:rsid w:val="00AC165A"/>
    <w:rsid w:val="00AC5945"/>
    <w:rsid w:val="00AC6F5F"/>
    <w:rsid w:val="00AC7ADC"/>
    <w:rsid w:val="00AD10E4"/>
    <w:rsid w:val="00AD291F"/>
    <w:rsid w:val="00AD2D09"/>
    <w:rsid w:val="00AD44E1"/>
    <w:rsid w:val="00AD66B6"/>
    <w:rsid w:val="00AE2A52"/>
    <w:rsid w:val="00AE454A"/>
    <w:rsid w:val="00AF4AD3"/>
    <w:rsid w:val="00AF73F8"/>
    <w:rsid w:val="00B02314"/>
    <w:rsid w:val="00B02F30"/>
    <w:rsid w:val="00B04330"/>
    <w:rsid w:val="00B04CC1"/>
    <w:rsid w:val="00B069FF"/>
    <w:rsid w:val="00B11933"/>
    <w:rsid w:val="00B14578"/>
    <w:rsid w:val="00B158DA"/>
    <w:rsid w:val="00B20139"/>
    <w:rsid w:val="00B2022C"/>
    <w:rsid w:val="00B211B2"/>
    <w:rsid w:val="00B221A1"/>
    <w:rsid w:val="00B23FE4"/>
    <w:rsid w:val="00B25417"/>
    <w:rsid w:val="00B26B64"/>
    <w:rsid w:val="00B2712F"/>
    <w:rsid w:val="00B27EE5"/>
    <w:rsid w:val="00B31AF1"/>
    <w:rsid w:val="00B3302E"/>
    <w:rsid w:val="00B33A8D"/>
    <w:rsid w:val="00B35A4D"/>
    <w:rsid w:val="00B3640B"/>
    <w:rsid w:val="00B36EF0"/>
    <w:rsid w:val="00B4102A"/>
    <w:rsid w:val="00B45455"/>
    <w:rsid w:val="00B5228C"/>
    <w:rsid w:val="00B5244D"/>
    <w:rsid w:val="00B53423"/>
    <w:rsid w:val="00B56718"/>
    <w:rsid w:val="00B66085"/>
    <w:rsid w:val="00B66169"/>
    <w:rsid w:val="00B677A3"/>
    <w:rsid w:val="00B67964"/>
    <w:rsid w:val="00B71228"/>
    <w:rsid w:val="00B72F7F"/>
    <w:rsid w:val="00B73049"/>
    <w:rsid w:val="00B838A7"/>
    <w:rsid w:val="00B846E3"/>
    <w:rsid w:val="00B92DD3"/>
    <w:rsid w:val="00B940C4"/>
    <w:rsid w:val="00B95DBD"/>
    <w:rsid w:val="00B967DF"/>
    <w:rsid w:val="00BA143E"/>
    <w:rsid w:val="00BA28A0"/>
    <w:rsid w:val="00BA2EF9"/>
    <w:rsid w:val="00BA524A"/>
    <w:rsid w:val="00BA7225"/>
    <w:rsid w:val="00BB220A"/>
    <w:rsid w:val="00BB2FA7"/>
    <w:rsid w:val="00BB76AD"/>
    <w:rsid w:val="00BC0538"/>
    <w:rsid w:val="00BC2CAC"/>
    <w:rsid w:val="00BC6834"/>
    <w:rsid w:val="00BC78F2"/>
    <w:rsid w:val="00BD3AAA"/>
    <w:rsid w:val="00BD4B29"/>
    <w:rsid w:val="00BD54AC"/>
    <w:rsid w:val="00BD6434"/>
    <w:rsid w:val="00BD6BAA"/>
    <w:rsid w:val="00BD7FAB"/>
    <w:rsid w:val="00BE06A3"/>
    <w:rsid w:val="00BE166D"/>
    <w:rsid w:val="00BE3186"/>
    <w:rsid w:val="00BE444F"/>
    <w:rsid w:val="00BE6142"/>
    <w:rsid w:val="00BF0097"/>
    <w:rsid w:val="00BF1BC1"/>
    <w:rsid w:val="00BF44F5"/>
    <w:rsid w:val="00BF6F2D"/>
    <w:rsid w:val="00BF731D"/>
    <w:rsid w:val="00C0006C"/>
    <w:rsid w:val="00C02538"/>
    <w:rsid w:val="00C04602"/>
    <w:rsid w:val="00C07E4F"/>
    <w:rsid w:val="00C1334D"/>
    <w:rsid w:val="00C1400E"/>
    <w:rsid w:val="00C15613"/>
    <w:rsid w:val="00C1626C"/>
    <w:rsid w:val="00C16C12"/>
    <w:rsid w:val="00C213B2"/>
    <w:rsid w:val="00C2294D"/>
    <w:rsid w:val="00C24BAF"/>
    <w:rsid w:val="00C272AE"/>
    <w:rsid w:val="00C34965"/>
    <w:rsid w:val="00C35E36"/>
    <w:rsid w:val="00C40610"/>
    <w:rsid w:val="00C5415C"/>
    <w:rsid w:val="00C6000B"/>
    <w:rsid w:val="00C621D5"/>
    <w:rsid w:val="00C6233A"/>
    <w:rsid w:val="00C63E5A"/>
    <w:rsid w:val="00C66608"/>
    <w:rsid w:val="00C67354"/>
    <w:rsid w:val="00C703C7"/>
    <w:rsid w:val="00C724DF"/>
    <w:rsid w:val="00C75184"/>
    <w:rsid w:val="00C75610"/>
    <w:rsid w:val="00C8042B"/>
    <w:rsid w:val="00C8146C"/>
    <w:rsid w:val="00C82B73"/>
    <w:rsid w:val="00C8576D"/>
    <w:rsid w:val="00C9151D"/>
    <w:rsid w:val="00C96F01"/>
    <w:rsid w:val="00CA63C5"/>
    <w:rsid w:val="00CB3B5F"/>
    <w:rsid w:val="00CB5B5B"/>
    <w:rsid w:val="00CB6594"/>
    <w:rsid w:val="00CB6704"/>
    <w:rsid w:val="00CC114C"/>
    <w:rsid w:val="00CC27B6"/>
    <w:rsid w:val="00CD2440"/>
    <w:rsid w:val="00CD2A82"/>
    <w:rsid w:val="00CE38C6"/>
    <w:rsid w:val="00CF3A75"/>
    <w:rsid w:val="00CF3DD3"/>
    <w:rsid w:val="00CF3EFD"/>
    <w:rsid w:val="00CF585A"/>
    <w:rsid w:val="00CF5F0B"/>
    <w:rsid w:val="00CF6E8B"/>
    <w:rsid w:val="00D0167C"/>
    <w:rsid w:val="00D04443"/>
    <w:rsid w:val="00D0734C"/>
    <w:rsid w:val="00D130EB"/>
    <w:rsid w:val="00D13CBF"/>
    <w:rsid w:val="00D13F8E"/>
    <w:rsid w:val="00D14257"/>
    <w:rsid w:val="00D2279A"/>
    <w:rsid w:val="00D311BF"/>
    <w:rsid w:val="00D330A2"/>
    <w:rsid w:val="00D376F8"/>
    <w:rsid w:val="00D4735A"/>
    <w:rsid w:val="00D5308A"/>
    <w:rsid w:val="00D54CD8"/>
    <w:rsid w:val="00D552A9"/>
    <w:rsid w:val="00D55926"/>
    <w:rsid w:val="00D56B55"/>
    <w:rsid w:val="00D62E88"/>
    <w:rsid w:val="00D62EC4"/>
    <w:rsid w:val="00D66B56"/>
    <w:rsid w:val="00D67222"/>
    <w:rsid w:val="00D71C03"/>
    <w:rsid w:val="00D7330A"/>
    <w:rsid w:val="00D738E3"/>
    <w:rsid w:val="00D74D5F"/>
    <w:rsid w:val="00D76399"/>
    <w:rsid w:val="00D801F2"/>
    <w:rsid w:val="00D80DB2"/>
    <w:rsid w:val="00D81D2F"/>
    <w:rsid w:val="00D91DD2"/>
    <w:rsid w:val="00D93B8A"/>
    <w:rsid w:val="00D94509"/>
    <w:rsid w:val="00D9575B"/>
    <w:rsid w:val="00DA18DF"/>
    <w:rsid w:val="00DB2613"/>
    <w:rsid w:val="00DB40C4"/>
    <w:rsid w:val="00DC1C7F"/>
    <w:rsid w:val="00DC21EF"/>
    <w:rsid w:val="00DC7303"/>
    <w:rsid w:val="00DC7405"/>
    <w:rsid w:val="00DD7DA2"/>
    <w:rsid w:val="00DE1703"/>
    <w:rsid w:val="00DE48AA"/>
    <w:rsid w:val="00DE4EE7"/>
    <w:rsid w:val="00DE7D47"/>
    <w:rsid w:val="00DF2EE8"/>
    <w:rsid w:val="00DF498A"/>
    <w:rsid w:val="00DF525E"/>
    <w:rsid w:val="00DF73F2"/>
    <w:rsid w:val="00E014CA"/>
    <w:rsid w:val="00E01F28"/>
    <w:rsid w:val="00E04639"/>
    <w:rsid w:val="00E0529D"/>
    <w:rsid w:val="00E061B7"/>
    <w:rsid w:val="00E070EF"/>
    <w:rsid w:val="00E07D99"/>
    <w:rsid w:val="00E07EAA"/>
    <w:rsid w:val="00E1114C"/>
    <w:rsid w:val="00E1150A"/>
    <w:rsid w:val="00E118AD"/>
    <w:rsid w:val="00E121E4"/>
    <w:rsid w:val="00E12AA6"/>
    <w:rsid w:val="00E135EE"/>
    <w:rsid w:val="00E13B00"/>
    <w:rsid w:val="00E1434C"/>
    <w:rsid w:val="00E16563"/>
    <w:rsid w:val="00E17EF1"/>
    <w:rsid w:val="00E17FB7"/>
    <w:rsid w:val="00E20289"/>
    <w:rsid w:val="00E21B57"/>
    <w:rsid w:val="00E274A1"/>
    <w:rsid w:val="00E3170D"/>
    <w:rsid w:val="00E32BFE"/>
    <w:rsid w:val="00E33D1A"/>
    <w:rsid w:val="00E345B8"/>
    <w:rsid w:val="00E3503D"/>
    <w:rsid w:val="00E40A0E"/>
    <w:rsid w:val="00E40CAF"/>
    <w:rsid w:val="00E41F4D"/>
    <w:rsid w:val="00E451EA"/>
    <w:rsid w:val="00E5142F"/>
    <w:rsid w:val="00E516C6"/>
    <w:rsid w:val="00E52EFB"/>
    <w:rsid w:val="00E55B71"/>
    <w:rsid w:val="00E603CA"/>
    <w:rsid w:val="00E61B46"/>
    <w:rsid w:val="00E62360"/>
    <w:rsid w:val="00E65D7B"/>
    <w:rsid w:val="00E66307"/>
    <w:rsid w:val="00E67572"/>
    <w:rsid w:val="00E73667"/>
    <w:rsid w:val="00E81157"/>
    <w:rsid w:val="00E82D86"/>
    <w:rsid w:val="00E85BC0"/>
    <w:rsid w:val="00E87094"/>
    <w:rsid w:val="00E9154A"/>
    <w:rsid w:val="00E95062"/>
    <w:rsid w:val="00EA461C"/>
    <w:rsid w:val="00EA6665"/>
    <w:rsid w:val="00EA66CD"/>
    <w:rsid w:val="00EA775A"/>
    <w:rsid w:val="00EA7C66"/>
    <w:rsid w:val="00EB0D49"/>
    <w:rsid w:val="00EB1942"/>
    <w:rsid w:val="00EB2D8F"/>
    <w:rsid w:val="00EB39CE"/>
    <w:rsid w:val="00EB42A7"/>
    <w:rsid w:val="00EB549D"/>
    <w:rsid w:val="00EC0E3D"/>
    <w:rsid w:val="00EC1E94"/>
    <w:rsid w:val="00EC2AA0"/>
    <w:rsid w:val="00EC4110"/>
    <w:rsid w:val="00EC6B23"/>
    <w:rsid w:val="00EC6F7E"/>
    <w:rsid w:val="00ED02E4"/>
    <w:rsid w:val="00ED2864"/>
    <w:rsid w:val="00ED39D4"/>
    <w:rsid w:val="00ED448A"/>
    <w:rsid w:val="00EE0560"/>
    <w:rsid w:val="00EE0C32"/>
    <w:rsid w:val="00EE3F14"/>
    <w:rsid w:val="00EE5758"/>
    <w:rsid w:val="00EE7158"/>
    <w:rsid w:val="00EE7AD3"/>
    <w:rsid w:val="00EF015F"/>
    <w:rsid w:val="00EF28AC"/>
    <w:rsid w:val="00EF2CAD"/>
    <w:rsid w:val="00EF380C"/>
    <w:rsid w:val="00EF3FF4"/>
    <w:rsid w:val="00EF455C"/>
    <w:rsid w:val="00EF5DFE"/>
    <w:rsid w:val="00EF78FB"/>
    <w:rsid w:val="00F00382"/>
    <w:rsid w:val="00F00A81"/>
    <w:rsid w:val="00F017B7"/>
    <w:rsid w:val="00F02983"/>
    <w:rsid w:val="00F038D7"/>
    <w:rsid w:val="00F03A4F"/>
    <w:rsid w:val="00F05899"/>
    <w:rsid w:val="00F10542"/>
    <w:rsid w:val="00F112CB"/>
    <w:rsid w:val="00F126B9"/>
    <w:rsid w:val="00F12D11"/>
    <w:rsid w:val="00F139C8"/>
    <w:rsid w:val="00F21A73"/>
    <w:rsid w:val="00F243F9"/>
    <w:rsid w:val="00F259F4"/>
    <w:rsid w:val="00F30ED5"/>
    <w:rsid w:val="00F31D43"/>
    <w:rsid w:val="00F32A81"/>
    <w:rsid w:val="00F34EF5"/>
    <w:rsid w:val="00F40314"/>
    <w:rsid w:val="00F52263"/>
    <w:rsid w:val="00F55980"/>
    <w:rsid w:val="00F62482"/>
    <w:rsid w:val="00F630A0"/>
    <w:rsid w:val="00F7171D"/>
    <w:rsid w:val="00F7242E"/>
    <w:rsid w:val="00F73C77"/>
    <w:rsid w:val="00F779E5"/>
    <w:rsid w:val="00F8085F"/>
    <w:rsid w:val="00F8363F"/>
    <w:rsid w:val="00F8476C"/>
    <w:rsid w:val="00F849D8"/>
    <w:rsid w:val="00F872ED"/>
    <w:rsid w:val="00F90836"/>
    <w:rsid w:val="00F946A6"/>
    <w:rsid w:val="00F965E7"/>
    <w:rsid w:val="00FA059D"/>
    <w:rsid w:val="00FA64E3"/>
    <w:rsid w:val="00FA71EB"/>
    <w:rsid w:val="00FA781D"/>
    <w:rsid w:val="00FB2972"/>
    <w:rsid w:val="00FB5CF4"/>
    <w:rsid w:val="00FB6469"/>
    <w:rsid w:val="00FC1E07"/>
    <w:rsid w:val="00FC38EB"/>
    <w:rsid w:val="00FC5D22"/>
    <w:rsid w:val="00FD0746"/>
    <w:rsid w:val="00FD5CF1"/>
    <w:rsid w:val="00FD7D77"/>
    <w:rsid w:val="00FE07EB"/>
    <w:rsid w:val="00FE45B4"/>
    <w:rsid w:val="00FE5F20"/>
    <w:rsid w:val="00FE7143"/>
    <w:rsid w:val="00FE73BE"/>
    <w:rsid w:val="00FF150A"/>
    <w:rsid w:val="00FF1AAA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7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A0AD5"/>
    <w:pPr>
      <w:keepNext/>
      <w:autoSpaceDE/>
      <w:autoSpaceDN/>
      <w:adjustRightInd/>
      <w:spacing w:line="240" w:lineRule="atLeast"/>
      <w:ind w:firstLine="709"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4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7E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A0AD5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0401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F756D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B60E7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25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30ED5"/>
    <w:rPr>
      <w:rFonts w:cs="Times New Roman"/>
    </w:rPr>
  </w:style>
  <w:style w:type="character" w:styleId="a7">
    <w:name w:val="page number"/>
    <w:basedOn w:val="a0"/>
    <w:uiPriority w:val="99"/>
    <w:rsid w:val="00725CD3"/>
    <w:rPr>
      <w:rFonts w:cs="Times New Roman"/>
    </w:rPr>
  </w:style>
  <w:style w:type="table" w:styleId="a8">
    <w:name w:val="Table Grid"/>
    <w:basedOn w:val="a1"/>
    <w:uiPriority w:val="99"/>
    <w:rsid w:val="00587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rsid w:val="009B1102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rsid w:val="002C78A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C78A5"/>
    <w:rPr>
      <w:rFonts w:ascii="Tahoma" w:hAnsi="Tahoma" w:cs="Times New Roman"/>
      <w:sz w:val="16"/>
    </w:rPr>
  </w:style>
  <w:style w:type="paragraph" w:styleId="ac">
    <w:name w:val="footer"/>
    <w:basedOn w:val="a"/>
    <w:link w:val="ad"/>
    <w:uiPriority w:val="99"/>
    <w:rsid w:val="00982E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ED3"/>
    <w:rPr>
      <w:rFonts w:cs="Times New Roman"/>
    </w:rPr>
  </w:style>
  <w:style w:type="paragraph" w:styleId="ae">
    <w:name w:val="Document Map"/>
    <w:basedOn w:val="a"/>
    <w:link w:val="af"/>
    <w:uiPriority w:val="99"/>
    <w:rsid w:val="00E55B71"/>
    <w:rPr>
      <w:rFonts w:ascii="Tahoma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E55B71"/>
    <w:rPr>
      <w:rFonts w:ascii="Tahoma" w:hAnsi="Tahoma" w:cs="Times New Roman"/>
      <w:sz w:val="16"/>
    </w:rPr>
  </w:style>
  <w:style w:type="paragraph" w:styleId="af0">
    <w:name w:val="Subtitle"/>
    <w:aliases w:val="Обычный таблица"/>
    <w:basedOn w:val="a"/>
    <w:next w:val="a"/>
    <w:link w:val="af1"/>
    <w:uiPriority w:val="99"/>
    <w:qFormat/>
    <w:rsid w:val="008A0AD5"/>
    <w:pPr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uiPriority w:val="99"/>
    <w:locked/>
    <w:rsid w:val="008A0AD5"/>
    <w:rPr>
      <w:rFonts w:cs="Times New Roman"/>
      <w:sz w:val="28"/>
    </w:rPr>
  </w:style>
  <w:style w:type="paragraph" w:styleId="af2">
    <w:name w:val="Normal (Web)"/>
    <w:basedOn w:val="a"/>
    <w:uiPriority w:val="99"/>
    <w:rsid w:val="003751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99"/>
    <w:qFormat/>
    <w:rsid w:val="00192269"/>
    <w:rPr>
      <w:rFonts w:ascii="Calibri" w:hAnsi="Calibri"/>
      <w:lang w:eastAsia="en-US"/>
    </w:rPr>
  </w:style>
  <w:style w:type="paragraph" w:styleId="af4">
    <w:name w:val="List Paragraph"/>
    <w:basedOn w:val="a"/>
    <w:uiPriority w:val="99"/>
    <w:qFormat/>
    <w:rsid w:val="00E135EE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895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YUrodionova</dc:creator>
  <cp:keywords/>
  <dc:description/>
  <cp:lastModifiedBy>okuchinskaya</cp:lastModifiedBy>
  <cp:revision>7</cp:revision>
  <cp:lastPrinted>2015-04-22T09:22:00Z</cp:lastPrinted>
  <dcterms:created xsi:type="dcterms:W3CDTF">2015-04-21T12:35:00Z</dcterms:created>
  <dcterms:modified xsi:type="dcterms:W3CDTF">2015-04-27T08:52:00Z</dcterms:modified>
</cp:coreProperties>
</file>